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59" w:rsidRDefault="00361A59" w:rsidP="00361A59">
      <w:r>
        <w:t>PAKUOTĖS LAPELIS: INFORMACIJA VARTOTOJUI</w:t>
      </w:r>
    </w:p>
    <w:p w:rsidR="00361A59" w:rsidRDefault="00361A59" w:rsidP="00361A59">
      <w:bookmarkStart w:id="0" w:name="_GoBack"/>
      <w:r>
        <w:t>Pedea</w:t>
      </w:r>
      <w:bookmarkEnd w:id="0"/>
      <w:r>
        <w:t xml:space="preserve"> 5mg/ml injekcinis tirpalas</w:t>
      </w:r>
    </w:p>
    <w:p w:rsidR="00361A59" w:rsidRDefault="00361A59" w:rsidP="00361A59">
      <w:r>
        <w:t>Ibuprofenas</w:t>
      </w:r>
    </w:p>
    <w:p w:rsidR="00361A59" w:rsidRDefault="00361A59" w:rsidP="00361A59">
      <w:r>
        <w:t>Atidžiai perskaitykite visą šį lapelį, prieš pradedant gydyti jūsų naujagimį šiuo vaistu.</w:t>
      </w:r>
    </w:p>
    <w:p w:rsidR="00361A59" w:rsidRDefault="00361A59" w:rsidP="00361A59">
      <w:r>
        <w:t>- Neišmeskite lapelio, nes vėl gali prireikti jį perskaityti.</w:t>
      </w:r>
    </w:p>
    <w:p w:rsidR="00361A59" w:rsidRDefault="00361A59" w:rsidP="00361A59">
      <w:r>
        <w:t>- Jeigu kiltų klausimų, kreipkitės į gydytoją arba vaistininką.</w:t>
      </w:r>
    </w:p>
    <w:p w:rsidR="00361A59" w:rsidRDefault="00361A59" w:rsidP="00361A59">
      <w:r>
        <w:t>- Šis vaistas skirtas Jūsų naujagimiui, todėl kitiems žmonėms jo duoti negalima. Vaistas gali</w:t>
      </w:r>
    </w:p>
    <w:p w:rsidR="00361A59" w:rsidRDefault="00361A59" w:rsidP="00361A59">
      <w:r>
        <w:t>jiems pakenkti (net tiems, kurių ligos simptomai yra tokie patys kaip Jūsų naujagimio).</w:t>
      </w:r>
    </w:p>
    <w:p w:rsidR="00361A59" w:rsidRDefault="00361A59" w:rsidP="00361A59">
      <w:r>
        <w:t>- Jeigu pasireiškė sunkus šalutinis poveikis arba pastebėjote šiame lapelyje nenurodytą šalutinį</w:t>
      </w:r>
    </w:p>
    <w:p w:rsidR="00361A59" w:rsidRDefault="00361A59" w:rsidP="00361A59">
      <w:r>
        <w:t>poveikį, pasakykite gydytojui arba vaistininkui.</w:t>
      </w:r>
    </w:p>
    <w:p w:rsidR="00361A59" w:rsidRDefault="00361A59" w:rsidP="00361A59">
      <w:r>
        <w:t>Lapelio turinys</w:t>
      </w:r>
    </w:p>
    <w:p w:rsidR="00361A59" w:rsidRDefault="00361A59" w:rsidP="00361A59">
      <w:r>
        <w:t>1. Kas yra Pedea ir kam jis vartojamas</w:t>
      </w:r>
    </w:p>
    <w:p w:rsidR="00361A59" w:rsidRDefault="00361A59" w:rsidP="00361A59">
      <w:r>
        <w:t>2. Kas žinotina prieš vartojant Pedea</w:t>
      </w:r>
    </w:p>
    <w:p w:rsidR="00361A59" w:rsidRDefault="00361A59" w:rsidP="00361A59">
      <w:r>
        <w:t>3. Kaip vartoti Pedea</w:t>
      </w:r>
    </w:p>
    <w:p w:rsidR="00361A59" w:rsidRDefault="00361A59" w:rsidP="00361A59">
      <w:r>
        <w:t>4. Galimas šalutinis poveikis</w:t>
      </w:r>
    </w:p>
    <w:p w:rsidR="00361A59" w:rsidRDefault="00361A59" w:rsidP="00361A59">
      <w:r>
        <w:t>5. Kaip laikyti Pedea</w:t>
      </w:r>
    </w:p>
    <w:p w:rsidR="00361A59" w:rsidRDefault="00361A59" w:rsidP="00361A59">
      <w:r>
        <w:t>6. Kita informacija</w:t>
      </w:r>
    </w:p>
    <w:p w:rsidR="00361A59" w:rsidRDefault="00361A59" w:rsidP="00361A59">
      <w:r>
        <w:t>1. KAS YRA PEDEA IR KAM JIS VARTOJAMAS</w:t>
      </w:r>
    </w:p>
    <w:p w:rsidR="00361A59" w:rsidRDefault="00361A59" w:rsidP="00361A59">
      <w:r>
        <w:t>Kol vaisius auga motinos gimdoje, kvėpavimui plaučiai jam nereikalingi. Netoli jo širdies yra arteriniu</w:t>
      </w:r>
    </w:p>
    <w:p w:rsidR="00361A59" w:rsidRDefault="00361A59" w:rsidP="00361A59">
      <w:r>
        <w:t>lataku vadinama kraujagyslė, kuria tekėdamas kraujas aplenkia plaučius ir cirkuliuoja likusioje kūno</w:t>
      </w:r>
    </w:p>
    <w:p w:rsidR="00361A59" w:rsidRDefault="00361A59" w:rsidP="00361A59">
      <w:r>
        <w:t>dalyje.</w:t>
      </w:r>
    </w:p>
    <w:p w:rsidR="00361A59" w:rsidRDefault="00361A59" w:rsidP="00361A59">
      <w:r>
        <w:t>Kai kūdikis gimsta ir jo plaučiai pradeda funkcionuoti, arterinis latakas turi užakti, tačiau būna atvejų,</w:t>
      </w:r>
    </w:p>
    <w:p w:rsidR="00361A59" w:rsidRDefault="00361A59" w:rsidP="00361A59">
      <w:r>
        <w:t>kad jis lieka atviras (vadinamasis atviras arterinis latakas). Dėl šios priežasties gali sutrikti naujagimio</w:t>
      </w:r>
    </w:p>
    <w:p w:rsidR="00361A59" w:rsidRDefault="00361A59" w:rsidP="00361A59">
      <w:r>
        <w:t>širdies veikla. Neišnešiotiems naujagimiams atviras arterinis latakas pasitaiko dažniau nei gimusiems</w:t>
      </w:r>
    </w:p>
    <w:p w:rsidR="00361A59" w:rsidRDefault="00361A59" w:rsidP="00361A59">
      <w:r>
        <w:t>laiku.</w:t>
      </w:r>
    </w:p>
    <w:p w:rsidR="00361A59" w:rsidRDefault="00361A59" w:rsidP="00361A59">
      <w:r>
        <w:lastRenderedPageBreak/>
        <w:t>Pedea, suleistas Jūsų naujagimiui, gali padėti jį užverti.</w:t>
      </w:r>
    </w:p>
    <w:p w:rsidR="00361A59" w:rsidRDefault="00361A59" w:rsidP="00361A59">
      <w:r>
        <w:t>Veiklioji Pedea medžiaga yra ibuprofenas. Pedea skatina akti arterinį lataką, slopindama prostaglandinų</w:t>
      </w:r>
    </w:p>
    <w:p w:rsidR="00361A59" w:rsidRDefault="00361A59" w:rsidP="00361A59">
      <w:r>
        <w:t>(tai natūraliai organizme susidarančios cheminės medžiagos, kurios palaiko arterinį lataką atvirą)</w:t>
      </w:r>
    </w:p>
    <w:p w:rsidR="00361A59" w:rsidRDefault="00361A59" w:rsidP="00361A59">
      <w:r>
        <w:t>sintezę.</w:t>
      </w:r>
    </w:p>
    <w:p w:rsidR="00361A59" w:rsidRDefault="00361A59" w:rsidP="00361A59">
      <w:r>
        <w:t>2. KAS ŽINOTINA PRIEŠ PRADEDANT KŪDIKĮ GYDYTI PEDEA</w:t>
      </w:r>
    </w:p>
    <w:p w:rsidR="00361A59" w:rsidRDefault="00361A59" w:rsidP="00361A59">
      <w:r>
        <w:t>Pedea Jūsų naujagimiui gali skirti tik kvalifikuoti sveikatos priežiūros specialistai naujagimių</w:t>
      </w:r>
    </w:p>
    <w:p w:rsidR="00361A59" w:rsidRDefault="00361A59" w:rsidP="00361A59">
      <w:r>
        <w:t>reanimacijos ir intensyviosios terapijos skyriuje.</w:t>
      </w:r>
    </w:p>
    <w:p w:rsidR="00361A59" w:rsidRDefault="00361A59" w:rsidP="00361A59">
      <w:r>
        <w:t>Pedea vartoti negalima</w:t>
      </w:r>
    </w:p>
    <w:p w:rsidR="00361A59" w:rsidRDefault="00361A59" w:rsidP="00361A59">
      <w:r>
        <w:t>- jeigu Jūsų naujagimiui yra alergija (padidėjęs jautrumas) ibuprofenui arba bet kuriai pagalbinei</w:t>
      </w:r>
    </w:p>
    <w:p w:rsidR="00361A59" w:rsidRDefault="00361A59" w:rsidP="00361A59">
      <w:r>
        <w:t>Pedea medžiagai;</w:t>
      </w:r>
    </w:p>
    <w:p w:rsidR="00361A59" w:rsidRDefault="00361A59" w:rsidP="00361A59">
      <w:r>
        <w:t>- jeigu Jūsų naujagimiui yra neišgydyta gyvybei pavojinga infekcija;</w:t>
      </w:r>
    </w:p>
    <w:p w:rsidR="00361A59" w:rsidRDefault="00361A59" w:rsidP="00361A59">
      <w:r>
        <w:t>- jeigu Jūsų naujagimis kraujuoja, ypač į kaukolės ertmę ar į žarnyną;</w:t>
      </w:r>
    </w:p>
    <w:p w:rsidR="00361A59" w:rsidRDefault="00361A59" w:rsidP="00361A59">
      <w:r>
        <w:t>- jeigu Jūsų naujagimiui sumažėjęs kraujo plokštelių, vadinamų trombocitais, skaičius</w:t>
      </w:r>
    </w:p>
    <w:p w:rsidR="00361A59" w:rsidRDefault="00361A59" w:rsidP="00361A59">
      <w:r>
        <w:t>(trombocitopenija) arba yra kitų kraujo krešėjimo sutrikimų;</w:t>
      </w:r>
    </w:p>
    <w:p w:rsidR="00361A59" w:rsidRDefault="00361A59" w:rsidP="00361A59">
      <w:r>
        <w:t>- jei Jūsų naujagimis serga inkstų liga;</w:t>
      </w:r>
    </w:p>
    <w:p w:rsidR="00361A59" w:rsidRDefault="00361A59" w:rsidP="00361A59">
      <w:r>
        <w:t>- jei Jūsų naujagimiui yra kitokių širdies sutrikimų, kuriems esant atviras arterinis latakas padeda</w:t>
      </w:r>
    </w:p>
    <w:p w:rsidR="00361A59" w:rsidRDefault="00361A59" w:rsidP="00361A59">
      <w:r>
        <w:t>palaikyti reikiamą kraujotaką;</w:t>
      </w:r>
    </w:p>
    <w:p w:rsidR="00361A59" w:rsidRDefault="00361A59" w:rsidP="00361A59">
      <w:r>
        <w:t>- jeigu Jūsų naujagimiui yra arba įtariama tam tikrų žarnyno sutrikimų (būklė, vadinama</w:t>
      </w:r>
    </w:p>
    <w:p w:rsidR="00361A59" w:rsidRDefault="00361A59" w:rsidP="00361A59">
      <w:r>
        <w:t>nekrozuojančiu enterokolitu).</w:t>
      </w:r>
    </w:p>
    <w:p w:rsidR="00361A59" w:rsidRDefault="00361A59" w:rsidP="00361A59">
      <w:r>
        <w:t>17</w:t>
      </w:r>
    </w:p>
    <w:p w:rsidR="00361A59" w:rsidRDefault="00361A59" w:rsidP="00361A59">
      <w:r>
        <w:t>Specialių atsargumo priemonių reikia</w:t>
      </w:r>
    </w:p>
    <w:p w:rsidR="00361A59" w:rsidRDefault="00361A59" w:rsidP="00361A59">
      <w:r>
        <w:t>- Prieš gydant Pedea turi būti ištirta Jūsų naujagimio širdis ir įsitikinta, kad arterinis latakas tikrai</w:t>
      </w:r>
    </w:p>
    <w:p w:rsidR="00361A59" w:rsidRDefault="00361A59" w:rsidP="00361A59">
      <w:r>
        <w:t>atviras.</w:t>
      </w:r>
    </w:p>
    <w:p w:rsidR="00361A59" w:rsidRDefault="00361A59" w:rsidP="00361A59">
      <w:r>
        <w:t>- Pedea draudžiama leisti pirmąsias 6 gyvenimo valandas.</w:t>
      </w:r>
    </w:p>
    <w:p w:rsidR="00361A59" w:rsidRDefault="00361A59" w:rsidP="00361A59">
      <w:r>
        <w:t>- Jei įtariama, kad naujagimis serga kepenų liga, kuriai greta kitų požymių ir simptomų būdinga</w:t>
      </w:r>
    </w:p>
    <w:p w:rsidR="00361A59" w:rsidRDefault="00361A59" w:rsidP="00361A59">
      <w:r>
        <w:lastRenderedPageBreak/>
        <w:t>odos ir akių obuolio pageltimas.</w:t>
      </w:r>
    </w:p>
    <w:p w:rsidR="00361A59" w:rsidRDefault="00361A59" w:rsidP="00361A59">
      <w:r>
        <w:t>- Gydant naujagimio infekciją, gydytojas gali skirti jam Pedea tik labai kruopščiai įvertinęs jo</w:t>
      </w:r>
    </w:p>
    <w:p w:rsidR="00361A59" w:rsidRDefault="00361A59" w:rsidP="00361A59">
      <w:r>
        <w:t>būklę.</w:t>
      </w:r>
    </w:p>
    <w:p w:rsidR="00361A59" w:rsidRDefault="00361A59" w:rsidP="00361A59">
      <w:r>
        <w:t>- Pedea Jūsų naujagimiui sveikatos priežiūros specialistas turi leisti labai atsargiai, kad neatsirastų</w:t>
      </w:r>
    </w:p>
    <w:p w:rsidR="00361A59" w:rsidRDefault="00361A59" w:rsidP="00361A59">
      <w:r>
        <w:t>odos ir aplinkinių audinių pažeidimų.</w:t>
      </w:r>
    </w:p>
    <w:p w:rsidR="00361A59" w:rsidRDefault="00361A59" w:rsidP="00361A59">
      <w:r>
        <w:t>- Ibuprofenas gali pabloginti Jūsų naujagimio kraujo krešėjimą, todėl turi būti stebima, ar nematyti</w:t>
      </w:r>
    </w:p>
    <w:p w:rsidR="00361A59" w:rsidRDefault="00361A59" w:rsidP="00361A59">
      <w:r>
        <w:t>užsitęsusio kraujavimo požymių.</w:t>
      </w:r>
    </w:p>
    <w:p w:rsidR="00361A59" w:rsidRDefault="00361A59" w:rsidP="00361A59">
      <w:r>
        <w:t>- Jūsų naujagimiui gali atsirasti kraujavimas iš žarnyno ir inkstų. Norint tai nustatyti, gali tekti tirti,</w:t>
      </w:r>
    </w:p>
    <w:p w:rsidR="00361A59" w:rsidRDefault="00361A59" w:rsidP="00361A59">
      <w:r>
        <w:t>ar jo išmatose ir šlapime yra kraujo.</w:t>
      </w:r>
    </w:p>
    <w:p w:rsidR="00361A59" w:rsidRDefault="00361A59" w:rsidP="00361A59">
      <w:r>
        <w:t>- Pedea gali sumažinti išsiskiriančio šlapimo kiekį. Jei toks poveikis stiprus, Jūsų kūdikio gydymą</w:t>
      </w:r>
    </w:p>
    <w:p w:rsidR="00361A59" w:rsidRDefault="00361A59" w:rsidP="00361A59">
      <w:r>
        <w:t>gali tekti nutraukti iki tol, kol išsiskiriančio šlapimo kiekis vėl taps normalus.</w:t>
      </w:r>
    </w:p>
    <w:p w:rsidR="00361A59" w:rsidRDefault="00361A59" w:rsidP="00361A59">
      <w:r>
        <w:t>- Jei naujagimis gimė mažiau kaip 27 savaičių gestacinio amžiaus, Pedea gali būti mažiau</w:t>
      </w:r>
    </w:p>
    <w:p w:rsidR="00361A59" w:rsidRDefault="00361A59" w:rsidP="00361A59">
      <w:r>
        <w:t>efektyvus.</w:t>
      </w:r>
    </w:p>
    <w:p w:rsidR="00361A59" w:rsidRDefault="00361A59" w:rsidP="00361A59">
      <w:r>
        <w:t>Kitų vaistų vartojimas</w:t>
      </w:r>
    </w:p>
    <w:p w:rsidR="00361A59" w:rsidRDefault="00361A59" w:rsidP="00361A59">
      <w:r>
        <w:t>Jeigu Jūsų naujagimis vartoja arba neseniai vartojo kitų vaistų, įskaitant įsigytus be recepto, pasakykite</w:t>
      </w:r>
    </w:p>
    <w:p w:rsidR="00361A59" w:rsidRDefault="00361A59" w:rsidP="00361A59">
      <w:r>
        <w:t>gydytojui arba vaistininkui.</w:t>
      </w:r>
    </w:p>
    <w:p w:rsidR="00361A59" w:rsidRDefault="00361A59" w:rsidP="00361A59">
      <w:r>
        <w:t>Kai kurie vaistai, vartojami kartu su Pedea, gali sukelti nepageidaujamą poveikį.</w:t>
      </w:r>
    </w:p>
    <w:p w:rsidR="00361A59" w:rsidRDefault="00361A59" w:rsidP="00361A59">
      <w:r>
        <w:t>- Jeigu Jūsų naujagimiui sutrikęs šlapinimasis, jam gali būti skirta diuretikų. Ibuprofenas gali</w:t>
      </w:r>
    </w:p>
    <w:p w:rsidR="00361A59" w:rsidRDefault="00361A59" w:rsidP="00361A59">
      <w:r>
        <w:t>silpninti šių vaistų poveikį.</w:t>
      </w:r>
    </w:p>
    <w:p w:rsidR="00361A59" w:rsidRDefault="00361A59" w:rsidP="00361A59">
      <w:r>
        <w:t>- Jūsų naujagimiui gali būti skirta antikoaguliantų (vaistų, slopinančių kraujo krešėjimą).</w:t>
      </w:r>
    </w:p>
    <w:p w:rsidR="00361A59" w:rsidRDefault="00361A59" w:rsidP="00361A59">
      <w:r>
        <w:t>Ibuprofenas gali sustiprinti jų krešėjimą slopinamąjį poveikį.</w:t>
      </w:r>
    </w:p>
    <w:p w:rsidR="00361A59" w:rsidRDefault="00361A59" w:rsidP="00361A59">
      <w:r>
        <w:t>- Kad pagerėtų kraujo aprūpinimas deguonimi, Jūsų naujagimiui gali būti skirta azoto oksido.</w:t>
      </w:r>
    </w:p>
    <w:p w:rsidR="00361A59" w:rsidRDefault="00361A59" w:rsidP="00361A59">
      <w:r>
        <w:t>Ibuprofenas gali padidinti kraujavimo pavojų.</w:t>
      </w:r>
    </w:p>
    <w:p w:rsidR="00361A59" w:rsidRDefault="00361A59" w:rsidP="00361A59">
      <w:r>
        <w:t>- Kad būtų užkirstas kelias uždegimui, Jūsų naujagimiui gali būti skirta kortikosteroidų. Kartu</w:t>
      </w:r>
    </w:p>
    <w:p w:rsidR="00361A59" w:rsidRDefault="00361A59" w:rsidP="00361A59">
      <w:r>
        <w:t>vartojamas ibuprofenas gali padidinti kraujavimo iš skrandžio ir žarnyno pavojų.</w:t>
      </w:r>
    </w:p>
    <w:p w:rsidR="00361A59" w:rsidRDefault="00361A59" w:rsidP="00361A59">
      <w:r>
        <w:lastRenderedPageBreak/>
        <w:t>- Infekcijai gydyti Jūsų naujagimiui gali būti skirti aminozidai (vieni iš antibiotikų). Ibuprofenas</w:t>
      </w:r>
    </w:p>
    <w:p w:rsidR="00361A59" w:rsidRDefault="00361A59" w:rsidP="00361A59">
      <w:r>
        <w:t>gali padidinti jų koncentraciją kraujuje, todėl gali padidėti toksinio poveikio inkstams bei ausims</w:t>
      </w:r>
    </w:p>
    <w:p w:rsidR="00361A59" w:rsidRDefault="00361A59" w:rsidP="00361A59">
      <w:r>
        <w:t>pavojus.</w:t>
      </w:r>
    </w:p>
    <w:p w:rsidR="00361A59" w:rsidRDefault="00361A59" w:rsidP="00361A59">
      <w:r>
        <w:t>Svarbi informacija apie kai kurias pagalbines Pedea medžiagas</w:t>
      </w:r>
    </w:p>
    <w:p w:rsidR="00361A59" w:rsidRDefault="00361A59" w:rsidP="00361A59">
      <w:r>
        <w:t>Šio vaistinio preparato 2 ml yra mažiau kaip 1 mmol (15 mg) natrio, t. y., jis beveik neturi reikšmės.</w:t>
      </w:r>
    </w:p>
    <w:p w:rsidR="00361A59" w:rsidRDefault="00361A59" w:rsidP="00361A59">
      <w:r>
        <w:t>3. KAIP VARTOTI PEDEA</w:t>
      </w:r>
    </w:p>
    <w:p w:rsidR="00361A59" w:rsidRDefault="00361A59" w:rsidP="00361A59">
      <w:r>
        <w:t>Pedea Jūsų naujagimis bus gydomas tik specializuotame naujagimių intensyviosios terapijos skyriuje</w:t>
      </w:r>
    </w:p>
    <w:p w:rsidR="00361A59" w:rsidRDefault="00361A59" w:rsidP="00361A59">
      <w:r>
        <w:t>ir tik kvalifikuoto sveikatos priežiūros specialisto.</w:t>
      </w:r>
    </w:p>
    <w:p w:rsidR="00361A59" w:rsidRDefault="00361A59" w:rsidP="00361A59">
      <w:r>
        <w:t>Gydymo kursas - trys Pedea injekcijos į veną (tarp jų daroma 24 valandų pertrauka). Dozė</w:t>
      </w:r>
    </w:p>
    <w:p w:rsidR="00361A59" w:rsidRDefault="00361A59" w:rsidP="00361A59">
      <w:r>
        <w:t>apskaičiuojama pagal naujagimio kūno svorį. Pirmą kartą leidžiama 10 mg/kg kūno svorio, antrą ir</w:t>
      </w:r>
    </w:p>
    <w:p w:rsidR="00361A59" w:rsidRDefault="00361A59" w:rsidP="00361A59">
      <w:r>
        <w:t>trečią - 5 mg/kg kūno svorio dozė.</w:t>
      </w:r>
    </w:p>
    <w:p w:rsidR="00361A59" w:rsidRDefault="00361A59" w:rsidP="00361A59">
      <w:r>
        <w:t>Apskaičiuota dozė infuzijos būdu suleidžiama į veną per 15 minučių.</w:t>
      </w:r>
    </w:p>
    <w:p w:rsidR="00361A59" w:rsidRDefault="00361A59" w:rsidP="00361A59">
      <w:r>
        <w:t>Jeigu po pirmo gydymo kurso arterinis latakas neužanka ar iš naujo atsiveria, Jūsų naujagimio</w:t>
      </w:r>
    </w:p>
    <w:p w:rsidR="00361A59" w:rsidRDefault="00361A59" w:rsidP="00361A59">
      <w:r>
        <w:t>gydytojas gali skirti antrą gydymo kursą.</w:t>
      </w:r>
    </w:p>
    <w:p w:rsidR="00361A59" w:rsidRDefault="00361A59" w:rsidP="00361A59">
      <w:r>
        <w:t>18</w:t>
      </w:r>
    </w:p>
    <w:p w:rsidR="00361A59" w:rsidRDefault="00361A59" w:rsidP="00361A59">
      <w:r>
        <w:t>Jeigu po antro gydymo kurso arterinis latakas vis tiek neužanka, gali būti siūloma atlikti operaciją.</w:t>
      </w:r>
    </w:p>
    <w:p w:rsidR="00361A59" w:rsidRDefault="00361A59" w:rsidP="00361A59">
      <w:r>
        <w:t>4. GALIMAS ŠALUTINIS POVEIKIS</w:t>
      </w:r>
    </w:p>
    <w:p w:rsidR="00361A59" w:rsidRDefault="00361A59" w:rsidP="00361A59">
      <w:r>
        <w:t>Pedea, kaip ir kiti vaistai, gali sukelti šalutinį poveikį, nors jis pasireiškia ne visiems žmonėms. Vis</w:t>
      </w:r>
    </w:p>
    <w:p w:rsidR="00361A59" w:rsidRDefault="00361A59" w:rsidP="00361A59">
      <w:r>
        <w:t>dėlto jį sunku atskirti nuo dažnai neišnešiotiems naujagimiams atsirandančių komplikacijų ar</w:t>
      </w:r>
    </w:p>
    <w:p w:rsidR="00361A59" w:rsidRDefault="00361A59" w:rsidP="00361A59">
      <w:r>
        <w:t>komplikacijų, susijusių su liga.</w:t>
      </w:r>
    </w:p>
    <w:p w:rsidR="00361A59" w:rsidRDefault="00361A59" w:rsidP="00361A59">
      <w:r>
        <w:t>Toliau išvardyto galimo šalutinio poveikio dažnis apibrėžiamas taip:</w:t>
      </w:r>
    </w:p>
    <w:p w:rsidR="00361A59" w:rsidRDefault="00361A59" w:rsidP="00361A59">
      <w:r>
        <w:t>labai dažnas (pasireiškia daugiau kaip 1 iš 10 vartotojų);</w:t>
      </w:r>
    </w:p>
    <w:p w:rsidR="00361A59" w:rsidRDefault="00361A59" w:rsidP="00361A59">
      <w:r>
        <w:t>dažnas (pasireiškia 1–10 iš 100 vartotojų);</w:t>
      </w:r>
    </w:p>
    <w:p w:rsidR="00361A59" w:rsidRDefault="00361A59" w:rsidP="00361A59">
      <w:r>
        <w:t>nedažnas (pasireiškia 1–10 iš 1 000 vartotojų);</w:t>
      </w:r>
    </w:p>
    <w:p w:rsidR="00361A59" w:rsidRDefault="00361A59" w:rsidP="00361A59">
      <w:r>
        <w:t>labai retas (pasireiškia daugiau kaip 1 iš 10 000 vartotojų);</w:t>
      </w:r>
    </w:p>
    <w:p w:rsidR="00361A59" w:rsidRDefault="00361A59" w:rsidP="00361A59">
      <w:r>
        <w:lastRenderedPageBreak/>
        <w:t>dažnis nežinomas (negali būti įvertintas pagal turimus duomenis).</w:t>
      </w:r>
    </w:p>
    <w:p w:rsidR="00361A59" w:rsidRDefault="00361A59" w:rsidP="00361A59">
      <w:r>
        <w:t>Labai dažni:</w:t>
      </w:r>
    </w:p>
    <w:p w:rsidR="00361A59" w:rsidRDefault="00361A59" w:rsidP="00361A59">
      <w:r>
        <w:t>- kraujo plokštelių kiekio kraujyje sumažėjimas (trombocitopenija);</w:t>
      </w:r>
    </w:p>
    <w:p w:rsidR="00361A59" w:rsidRDefault="00361A59" w:rsidP="00361A59">
      <w:r>
        <w:t>- baltųjų kraujo kūnelių, vadinamų neutrofilais, sumažėjimas (neutropenija);</w:t>
      </w:r>
    </w:p>
    <w:p w:rsidR="00361A59" w:rsidRDefault="00361A59" w:rsidP="00361A59">
      <w:r>
        <w:t>- kreatinino kiekio kraujyje padidėjimas;</w:t>
      </w:r>
    </w:p>
    <w:p w:rsidR="00361A59" w:rsidRDefault="00361A59" w:rsidP="00361A59">
      <w:r>
        <w:t>- natrio kiekio kraujyje sumažėjimas;</w:t>
      </w:r>
    </w:p>
    <w:p w:rsidR="00361A59" w:rsidRDefault="00361A59" w:rsidP="00361A59">
      <w:r>
        <w:t>- kvėpavimo sutrikimai (bronchų ir plaučių displazija).</w:t>
      </w:r>
    </w:p>
    <w:p w:rsidR="00361A59" w:rsidRDefault="00361A59" w:rsidP="00361A59">
      <w:r>
        <w:t>Dažni:</w:t>
      </w:r>
    </w:p>
    <w:p w:rsidR="00361A59" w:rsidRDefault="00361A59" w:rsidP="00361A59">
      <w:r>
        <w:t>- kraujavimas kaukolės ertmėje (intraventrikulinė hemoragija) ir smegenų pažeidimas</w:t>
      </w:r>
    </w:p>
    <w:p w:rsidR="00361A59" w:rsidRDefault="00361A59" w:rsidP="00361A59">
      <w:r>
        <w:t>(periventrikulinė leukomaliacija);</w:t>
      </w:r>
    </w:p>
    <w:p w:rsidR="00361A59" w:rsidRDefault="00361A59" w:rsidP="00361A59">
      <w:r>
        <w:t>- kraujavimas iš plaučių;</w:t>
      </w:r>
    </w:p>
    <w:p w:rsidR="00361A59" w:rsidRDefault="00361A59" w:rsidP="00361A59">
      <w:r>
        <w:t>- žarnų prakiurimas ir žarnyno audinių pažeidimas (nekrozuojantis enterokolitas);</w:t>
      </w:r>
    </w:p>
    <w:p w:rsidR="00361A59" w:rsidRDefault="00361A59" w:rsidP="00361A59">
      <w:r>
        <w:t>- sumažėjęs išskiriamo šlapimo kiekis, kraujas šlapime, skysčių susilaikymas.</w:t>
      </w:r>
    </w:p>
    <w:p w:rsidR="00361A59" w:rsidRDefault="00361A59" w:rsidP="00361A59">
      <w:r>
        <w:t>Nedažni:</w:t>
      </w:r>
    </w:p>
    <w:p w:rsidR="00361A59" w:rsidRDefault="00361A59" w:rsidP="00361A59">
      <w:r>
        <w:t>- ūminis inkstų veiklos nepakankamumas;</w:t>
      </w:r>
    </w:p>
    <w:p w:rsidR="00361A59" w:rsidRDefault="00361A59" w:rsidP="00361A59">
      <w:r>
        <w:t>- kraujavimas žarnyne;</w:t>
      </w:r>
    </w:p>
    <w:p w:rsidR="00361A59" w:rsidRDefault="00361A59" w:rsidP="00361A59">
      <w:r>
        <w:t>- mažesnis už normalų deguonies kiekis arteriniame kraujyje (hipoksemija).</w:t>
      </w:r>
    </w:p>
    <w:p w:rsidR="00361A59" w:rsidRDefault="00361A59" w:rsidP="00361A59">
      <w:r>
        <w:t>Dažnis nežinomas:</w:t>
      </w:r>
    </w:p>
    <w:p w:rsidR="00361A59" w:rsidRDefault="00361A59" w:rsidP="00361A59">
      <w:r>
        <w:t>- skrandžio perforacija.</w:t>
      </w:r>
    </w:p>
    <w:p w:rsidR="00361A59" w:rsidRDefault="00361A59" w:rsidP="00361A59">
      <w:r>
        <w:t>Jeigu pasireiškė sunkus šalutinis poveikis arba pastebėjote šiame lapelyje nenurodytą šalutinį poveikį,</w:t>
      </w:r>
    </w:p>
    <w:p w:rsidR="00361A59" w:rsidRDefault="00361A59" w:rsidP="00361A59">
      <w:r>
        <w:t>pasakykite Jūsų naujagimio gydytojui arba vaistininkui.</w:t>
      </w:r>
    </w:p>
    <w:p w:rsidR="00361A59" w:rsidRDefault="00361A59" w:rsidP="00361A59">
      <w:r>
        <w:t>5. KAIP LAIKYTI PEDEA</w:t>
      </w:r>
    </w:p>
    <w:p w:rsidR="00361A59" w:rsidRDefault="00361A59" w:rsidP="00361A59">
      <w:r>
        <w:t>Laikyti vaikams nepasiekiamoje ir nepastebimoje vietoje.</w:t>
      </w:r>
    </w:p>
    <w:p w:rsidR="00361A59" w:rsidRDefault="00361A59" w:rsidP="00361A59">
      <w:r>
        <w:t>Ant dėžutės ir etiketės po „Tinka iki“ nurodytam tinkamumo laikui pasibaigus, Pedea vartoti</w:t>
      </w:r>
    </w:p>
    <w:p w:rsidR="00361A59" w:rsidRDefault="00361A59" w:rsidP="00361A59">
      <w:r>
        <w:t>negalima. Vaistas tinkamas vartoti iki paskutinės nurodyto mėnesio dienos.</w:t>
      </w:r>
    </w:p>
    <w:p w:rsidR="00361A59" w:rsidRDefault="00361A59" w:rsidP="00361A59">
      <w:r>
        <w:lastRenderedPageBreak/>
        <w:t>Šiam vaistui specialių laikymo sąlygų nereikia.</w:t>
      </w:r>
    </w:p>
    <w:p w:rsidR="00361A59" w:rsidRDefault="00361A59" w:rsidP="00361A59">
      <w:r>
        <w:t>Atidarius Pedea reikia vartoti nedelsiant.</w:t>
      </w:r>
    </w:p>
    <w:p w:rsidR="00361A59" w:rsidRDefault="00361A59" w:rsidP="00361A59">
      <w:r>
        <w:t>Vaistų negalima išpilti į kanalizaciją arba išmesti kartu su buitinėmis atliekomis. Kaip tvarkyti</w:t>
      </w:r>
    </w:p>
    <w:p w:rsidR="00361A59" w:rsidRDefault="00361A59" w:rsidP="00361A59">
      <w:r>
        <w:t>nereikalingus vaistus, klauskite vaistininko. Šios priemonės padės apsaugoti aplinką.</w:t>
      </w:r>
    </w:p>
    <w:p w:rsidR="00361A59" w:rsidRDefault="00361A59" w:rsidP="00361A59">
      <w:r>
        <w:t>19</w:t>
      </w:r>
    </w:p>
    <w:p w:rsidR="00361A59" w:rsidRDefault="00361A59" w:rsidP="00361A59">
      <w:r>
        <w:t>6. KITA INFORMACIJA</w:t>
      </w:r>
    </w:p>
    <w:p w:rsidR="00361A59" w:rsidRDefault="00361A59" w:rsidP="00361A59">
      <w:r>
        <w:t>Pedea sudėtis</w:t>
      </w:r>
    </w:p>
    <w:p w:rsidR="00361A59" w:rsidRDefault="00361A59" w:rsidP="00361A59">
      <w:r>
        <w:t>- Veiklioji medžiaga yra ibuprofenas. Kiekviename ml tirpalo yra 5 mg ibuprofeno. Kiekvienoje</w:t>
      </w:r>
    </w:p>
    <w:p w:rsidR="00361A59" w:rsidRDefault="00361A59" w:rsidP="00361A59">
      <w:r>
        <w:t>2 ml ampulėje yra 10 mg ibuprofeno.</w:t>
      </w:r>
    </w:p>
    <w:p w:rsidR="00361A59" w:rsidRDefault="00361A59" w:rsidP="00361A59">
      <w:r>
        <w:t>- Pagalbinės medžiagos yra trometamolis, natrio chloridas, natrio hidroksidas (pH sureguliuoti),</w:t>
      </w:r>
    </w:p>
    <w:p w:rsidR="00361A59" w:rsidRDefault="00361A59" w:rsidP="00361A59">
      <w:r>
        <w:t>25 % vandenilio chlorido rūgštis (pH sureguliuoti) ir injekcinis vanduo.</w:t>
      </w:r>
    </w:p>
    <w:p w:rsidR="00361A59" w:rsidRDefault="00361A59" w:rsidP="00361A59">
      <w:r>
        <w:t>Pedea išvaizda ir kiekis pakuotėje</w:t>
      </w:r>
    </w:p>
    <w:p w:rsidR="00361A59" w:rsidRDefault="00361A59" w:rsidP="00361A59">
      <w:r>
        <w:t>Pedea 5 mg/ml injekcinis tirpalas yra skaidrus, bespalvis ar šiek tiek gelsvas tirpalas.</w:t>
      </w:r>
    </w:p>
    <w:p w:rsidR="00361A59" w:rsidRDefault="00361A59" w:rsidP="00361A59">
      <w:r>
        <w:t>Pedea 5 mg/ml injekcinis tirpalas tiekiamas dėžutėse, kuriose yra po keturias 2 ml ampules.</w:t>
      </w:r>
    </w:p>
    <w:p w:rsidR="00361A59" w:rsidRDefault="00361A59" w:rsidP="00361A59">
      <w:r>
        <w:t>Registruotojas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Immeuble “Le Wilson”</w:t>
      </w:r>
    </w:p>
    <w:p w:rsidR="00361A59" w:rsidRDefault="00361A59" w:rsidP="00361A59">
      <w:r>
        <w:t>70, avenue du Général de Gaulle</w:t>
      </w:r>
    </w:p>
    <w:p w:rsidR="00361A59" w:rsidRDefault="00361A59" w:rsidP="00361A59">
      <w:r>
        <w:t>F- 92800 Puteaux</w:t>
      </w:r>
    </w:p>
    <w:p w:rsidR="00361A59" w:rsidRDefault="00361A59" w:rsidP="00361A59">
      <w:r>
        <w:t>Prancūzija</w:t>
      </w:r>
    </w:p>
    <w:p w:rsidR="00361A59" w:rsidRDefault="00361A59" w:rsidP="00361A59">
      <w:r>
        <w:t>Gamintojas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Immeuble “Le Wilson”</w:t>
      </w:r>
    </w:p>
    <w:p w:rsidR="00361A59" w:rsidRDefault="00361A59" w:rsidP="00361A59">
      <w:r>
        <w:t>70, avenue du Général de Gaulle</w:t>
      </w:r>
    </w:p>
    <w:p w:rsidR="00361A59" w:rsidRDefault="00361A59" w:rsidP="00361A59">
      <w:r>
        <w:t>F- 92800 Puteaux</w:t>
      </w:r>
    </w:p>
    <w:p w:rsidR="00361A59" w:rsidRDefault="00361A59" w:rsidP="00361A59">
      <w:r>
        <w:lastRenderedPageBreak/>
        <w:t>Prancūzija</w:t>
      </w:r>
    </w:p>
    <w:p w:rsidR="00361A59" w:rsidRDefault="00361A59" w:rsidP="00361A59">
      <w:r>
        <w:t>arba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Eco River Parc</w:t>
      </w:r>
    </w:p>
    <w:p w:rsidR="00361A59" w:rsidRDefault="00361A59" w:rsidP="00361A59">
      <w:r>
        <w:t>30, rue des Peupliers</w:t>
      </w:r>
    </w:p>
    <w:p w:rsidR="00361A59" w:rsidRDefault="00361A59" w:rsidP="00361A59">
      <w:r>
        <w:t>F-92000 Nanterre</w:t>
      </w:r>
    </w:p>
    <w:p w:rsidR="00361A59" w:rsidRDefault="00361A59" w:rsidP="00361A59">
      <w:r>
        <w:t>Prancūzija</w:t>
      </w:r>
    </w:p>
    <w:p w:rsidR="00361A59" w:rsidRDefault="00361A59" w:rsidP="00361A59">
      <w:r>
        <w:t>Jeigu apie šį vaistą norite sužinoti daugiau, kreipkitės į vietinį registruotojo atstovą.</w:t>
      </w:r>
    </w:p>
    <w:p w:rsidR="00361A59" w:rsidRDefault="00361A59" w:rsidP="00361A59">
      <w:r>
        <w:t>Belgique/België/Belgien</w:t>
      </w:r>
    </w:p>
    <w:p w:rsidR="00361A59" w:rsidRDefault="00361A59" w:rsidP="00361A59">
      <w:r>
        <w:t>Recordati</w:t>
      </w:r>
    </w:p>
    <w:p w:rsidR="00361A59" w:rsidRDefault="00361A59" w:rsidP="00361A59">
      <w:r>
        <w:t>Tél/Tel: +32 2 46101 36</w:t>
      </w:r>
    </w:p>
    <w:p w:rsidR="00361A59" w:rsidRDefault="00361A59" w:rsidP="00361A59">
      <w:r>
        <w:t>Lietuva</w:t>
      </w:r>
    </w:p>
    <w:p w:rsidR="00361A59" w:rsidRDefault="00361A59" w:rsidP="00361A59">
      <w:r>
        <w:t>Recordati AB.</w:t>
      </w:r>
    </w:p>
    <w:p w:rsidR="00361A59" w:rsidRDefault="00361A59" w:rsidP="00361A59">
      <w:r>
        <w:t>Tel: + 46 8 545 80 230</w:t>
      </w:r>
    </w:p>
    <w:p w:rsidR="00361A59" w:rsidRDefault="00361A59" w:rsidP="00361A59">
      <w:r>
        <w:t>Švedija</w:t>
      </w:r>
    </w:p>
    <w:p w:rsidR="00361A59" w:rsidRDefault="00361A59" w:rsidP="00361A59">
      <w:r>
        <w:t>България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Tel: +33 (0)1 47 73 64 58</w:t>
      </w:r>
    </w:p>
    <w:p w:rsidR="00361A59" w:rsidRDefault="00361A59" w:rsidP="00361A59">
      <w:r>
        <w:t>Франция</w:t>
      </w:r>
    </w:p>
    <w:p w:rsidR="00361A59" w:rsidRDefault="00361A59" w:rsidP="00361A59">
      <w:r>
        <w:t>Luxembourg/Luxemburg</w:t>
      </w:r>
    </w:p>
    <w:p w:rsidR="00361A59" w:rsidRDefault="00361A59" w:rsidP="00361A59">
      <w:r>
        <w:t>Recordati</w:t>
      </w:r>
    </w:p>
    <w:p w:rsidR="00361A59" w:rsidRDefault="00361A59" w:rsidP="00361A59">
      <w:r>
        <w:t>Tél/Tel: +32 2 46101 36</w:t>
      </w:r>
    </w:p>
    <w:p w:rsidR="00361A59" w:rsidRDefault="00361A59" w:rsidP="00361A59">
      <w:r>
        <w:t>Belgique/Belgien</w:t>
      </w:r>
    </w:p>
    <w:p w:rsidR="00361A59" w:rsidRDefault="00361A59" w:rsidP="00361A59">
      <w:r>
        <w:t>Česká republika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lastRenderedPageBreak/>
        <w:t>Tel: +33 (0)1 47 73 64 58</w:t>
      </w:r>
    </w:p>
    <w:p w:rsidR="00361A59" w:rsidRDefault="00361A59" w:rsidP="00361A59">
      <w:r>
        <w:t>Francie</w:t>
      </w:r>
    </w:p>
    <w:p w:rsidR="00361A59" w:rsidRDefault="00361A59" w:rsidP="00361A59">
      <w:r>
        <w:t>Magyarország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Tel: +33 (0)1 47 73 64 58</w:t>
      </w:r>
    </w:p>
    <w:p w:rsidR="00361A59" w:rsidRDefault="00361A59" w:rsidP="00361A59">
      <w:r>
        <w:t>Franciaország</w:t>
      </w:r>
    </w:p>
    <w:p w:rsidR="00361A59" w:rsidRDefault="00361A59" w:rsidP="00361A59">
      <w:r>
        <w:t>20</w:t>
      </w:r>
    </w:p>
    <w:p w:rsidR="00361A59" w:rsidRDefault="00361A59" w:rsidP="00361A59">
      <w:r>
        <w:t>Danmark</w:t>
      </w:r>
    </w:p>
    <w:p w:rsidR="00361A59" w:rsidRDefault="00361A59" w:rsidP="00361A59">
      <w:r>
        <w:t>Recordati AB.</w:t>
      </w:r>
    </w:p>
    <w:p w:rsidR="00361A59" w:rsidRDefault="00361A59" w:rsidP="00361A59">
      <w:r>
        <w:t>Tlf : +46 8 545 80 230</w:t>
      </w:r>
    </w:p>
    <w:p w:rsidR="00361A59" w:rsidRDefault="00361A59" w:rsidP="00361A59">
      <w:r>
        <w:t>Sverige</w:t>
      </w:r>
    </w:p>
    <w:p w:rsidR="00361A59" w:rsidRDefault="00361A59" w:rsidP="00361A59">
      <w:r>
        <w:t>Malta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Tel: +33 1 47 73 64 58</w:t>
      </w:r>
    </w:p>
    <w:p w:rsidR="00361A59" w:rsidRDefault="00361A59" w:rsidP="00361A59">
      <w:r>
        <w:t>Franza</w:t>
      </w:r>
    </w:p>
    <w:p w:rsidR="00361A59" w:rsidRDefault="00361A59" w:rsidP="00361A59">
      <w:r>
        <w:t>Deutschland</w:t>
      </w:r>
    </w:p>
    <w:p w:rsidR="00361A59" w:rsidRDefault="00361A59" w:rsidP="00361A59">
      <w:r>
        <w:t>Recordati Rare Diseases Germany GmbH</w:t>
      </w:r>
    </w:p>
    <w:p w:rsidR="00361A59" w:rsidRDefault="00361A59" w:rsidP="00361A59">
      <w:r>
        <w:t>Tel: +49 731 140 554 0</w:t>
      </w:r>
    </w:p>
    <w:p w:rsidR="00361A59" w:rsidRDefault="00361A59" w:rsidP="00361A59">
      <w:r>
        <w:t>Nederland</w:t>
      </w:r>
    </w:p>
    <w:p w:rsidR="00361A59" w:rsidRDefault="00361A59" w:rsidP="00361A59">
      <w:r>
        <w:t>Recordati</w:t>
      </w:r>
    </w:p>
    <w:p w:rsidR="00361A59" w:rsidRDefault="00361A59" w:rsidP="00361A59">
      <w:r>
        <w:t>Tel: +32 2 46101 36</w:t>
      </w:r>
    </w:p>
    <w:p w:rsidR="00361A59" w:rsidRDefault="00361A59" w:rsidP="00361A59">
      <w:r>
        <w:t>België</w:t>
      </w:r>
    </w:p>
    <w:p w:rsidR="00361A59" w:rsidRDefault="00361A59" w:rsidP="00361A59">
      <w:r>
        <w:t>Eesti</w:t>
      </w:r>
    </w:p>
    <w:p w:rsidR="00361A59" w:rsidRDefault="00361A59" w:rsidP="00361A59">
      <w:r>
        <w:t>Recordati AB.</w:t>
      </w:r>
    </w:p>
    <w:p w:rsidR="00361A59" w:rsidRDefault="00361A59" w:rsidP="00361A59">
      <w:r>
        <w:t>Tel: + 46 8 545 80 230</w:t>
      </w:r>
    </w:p>
    <w:p w:rsidR="00361A59" w:rsidRDefault="00361A59" w:rsidP="00361A59">
      <w:r>
        <w:lastRenderedPageBreak/>
        <w:t>Rootsi</w:t>
      </w:r>
    </w:p>
    <w:p w:rsidR="00361A59" w:rsidRDefault="00361A59" w:rsidP="00361A59">
      <w:r>
        <w:t>Norge</w:t>
      </w:r>
    </w:p>
    <w:p w:rsidR="00361A59" w:rsidRDefault="00361A59" w:rsidP="00361A59">
      <w:r>
        <w:t>Recordati AB.</w:t>
      </w:r>
    </w:p>
    <w:p w:rsidR="00361A59" w:rsidRDefault="00361A59" w:rsidP="00361A59">
      <w:r>
        <w:t>Tlf : +46 8 545 80 230</w:t>
      </w:r>
    </w:p>
    <w:p w:rsidR="00361A59" w:rsidRDefault="00361A59" w:rsidP="00361A59">
      <w:r>
        <w:t>Sverige</w:t>
      </w:r>
    </w:p>
    <w:p w:rsidR="00361A59" w:rsidRDefault="00361A59" w:rsidP="00361A59">
      <w:r>
        <w:t>Ελλάδα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Tηλ: +33 (0)1 47 73 64 58</w:t>
      </w:r>
    </w:p>
    <w:p w:rsidR="00361A59" w:rsidRDefault="00361A59" w:rsidP="00361A59">
      <w:r>
        <w:t>Γαλλία</w:t>
      </w:r>
    </w:p>
    <w:p w:rsidR="00361A59" w:rsidRDefault="00361A59" w:rsidP="00361A59">
      <w:r>
        <w:t>Österreich</w:t>
      </w:r>
    </w:p>
    <w:p w:rsidR="00361A59" w:rsidRDefault="00361A59" w:rsidP="00361A59">
      <w:r>
        <w:t>Recordati Rare Diseases Germany GmbH</w:t>
      </w:r>
    </w:p>
    <w:p w:rsidR="00361A59" w:rsidRDefault="00361A59" w:rsidP="00361A59">
      <w:r>
        <w:t>Tel: +49 731 140 554 0</w:t>
      </w:r>
    </w:p>
    <w:p w:rsidR="00361A59" w:rsidRDefault="00361A59" w:rsidP="00361A59">
      <w:r>
        <w:t>Deutschland</w:t>
      </w:r>
    </w:p>
    <w:p w:rsidR="00361A59" w:rsidRDefault="00361A59" w:rsidP="00361A59">
      <w:r>
        <w:t>España</w:t>
      </w:r>
    </w:p>
    <w:p w:rsidR="00361A59" w:rsidRDefault="00361A59" w:rsidP="00361A59">
      <w:r>
        <w:t>Recordati Rare Diseases Spain S.L.U.</w:t>
      </w:r>
    </w:p>
    <w:p w:rsidR="00361A59" w:rsidRDefault="00361A59" w:rsidP="00361A59">
      <w:r>
        <w:t>Tel: + 34 91 659 28 90</w:t>
      </w:r>
    </w:p>
    <w:p w:rsidR="00361A59" w:rsidRDefault="00361A59" w:rsidP="00361A59">
      <w:r>
        <w:t>Polska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Tel: +33 (0)1 47 73 64 58</w:t>
      </w:r>
    </w:p>
    <w:p w:rsidR="00361A59" w:rsidRDefault="00361A59" w:rsidP="00361A59">
      <w:r>
        <w:t>Francja</w:t>
      </w:r>
    </w:p>
    <w:p w:rsidR="00361A59" w:rsidRDefault="00361A59" w:rsidP="00361A59">
      <w:r>
        <w:t>France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Tél: +33 (0)1 47 73 64 58</w:t>
      </w:r>
    </w:p>
    <w:p w:rsidR="00361A59" w:rsidRDefault="00361A59" w:rsidP="00361A59">
      <w:r>
        <w:t>Portugal</w:t>
      </w:r>
    </w:p>
    <w:p w:rsidR="00361A59" w:rsidRDefault="00361A59" w:rsidP="00361A59">
      <w:r>
        <w:t>Jaba Recordati S.A.</w:t>
      </w:r>
    </w:p>
    <w:p w:rsidR="00361A59" w:rsidRDefault="00361A59" w:rsidP="00361A59">
      <w:r>
        <w:lastRenderedPageBreak/>
        <w:t>Tel: +351 21 432 95 00</w:t>
      </w:r>
    </w:p>
    <w:p w:rsidR="00361A59" w:rsidRDefault="00361A59" w:rsidP="00361A59">
      <w:r>
        <w:t>Hrvatska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Tél: +33 (0)1 47 73 64 58</w:t>
      </w:r>
    </w:p>
    <w:p w:rsidR="00361A59" w:rsidRDefault="00361A59" w:rsidP="00361A59">
      <w:r>
        <w:t>Francuska</w:t>
      </w:r>
    </w:p>
    <w:p w:rsidR="00361A59" w:rsidRDefault="00361A59" w:rsidP="00361A59">
      <w:r>
        <w:t>România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Tél: +33 (0)1 47 73 64 58</w:t>
      </w:r>
    </w:p>
    <w:p w:rsidR="00361A59" w:rsidRDefault="00361A59" w:rsidP="00361A59">
      <w:r>
        <w:t>Franţa</w:t>
      </w:r>
    </w:p>
    <w:p w:rsidR="00361A59" w:rsidRDefault="00361A59" w:rsidP="00361A59">
      <w:r>
        <w:t>Ireland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Tel: +33 (0)1 47 73 64 58</w:t>
      </w:r>
    </w:p>
    <w:p w:rsidR="00361A59" w:rsidRDefault="00361A59" w:rsidP="00361A59">
      <w:r>
        <w:t>France</w:t>
      </w:r>
    </w:p>
    <w:p w:rsidR="00361A59" w:rsidRDefault="00361A59" w:rsidP="00361A59">
      <w:r>
        <w:t>Slovenija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Tél: +33 (0)1 47 73 64 58</w:t>
      </w:r>
    </w:p>
    <w:p w:rsidR="00361A59" w:rsidRDefault="00361A59" w:rsidP="00361A59">
      <w:r>
        <w:t>Francija</w:t>
      </w:r>
    </w:p>
    <w:p w:rsidR="00361A59" w:rsidRDefault="00361A59" w:rsidP="00361A59">
      <w:r>
        <w:t>Ísland</w:t>
      </w:r>
    </w:p>
    <w:p w:rsidR="00361A59" w:rsidRDefault="00361A59" w:rsidP="00361A59">
      <w:r>
        <w:t>Recordati AB.</w:t>
      </w:r>
    </w:p>
    <w:p w:rsidR="00361A59" w:rsidRDefault="00361A59" w:rsidP="00361A59">
      <w:r>
        <w:t>Simi:+46 8 545 80 230</w:t>
      </w:r>
    </w:p>
    <w:p w:rsidR="00361A59" w:rsidRDefault="00361A59" w:rsidP="00361A59">
      <w:r>
        <w:t>Svíþjóð</w:t>
      </w:r>
    </w:p>
    <w:p w:rsidR="00361A59" w:rsidRDefault="00361A59" w:rsidP="00361A59">
      <w:r>
        <w:t>Slovenská republika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Tél: +33 (0)1 47 73 64 58</w:t>
      </w:r>
    </w:p>
    <w:p w:rsidR="00361A59" w:rsidRDefault="00361A59" w:rsidP="00361A59">
      <w:r>
        <w:t>Francúzsko</w:t>
      </w:r>
    </w:p>
    <w:p w:rsidR="00361A59" w:rsidRDefault="00361A59" w:rsidP="00361A59">
      <w:r>
        <w:lastRenderedPageBreak/>
        <w:t>Italia</w:t>
      </w:r>
    </w:p>
    <w:p w:rsidR="00361A59" w:rsidRDefault="00361A59" w:rsidP="00361A59">
      <w:r>
        <w:t>Recordati Rare Diseases Italy Srl</w:t>
      </w:r>
    </w:p>
    <w:p w:rsidR="00361A59" w:rsidRDefault="00361A59" w:rsidP="00361A59">
      <w:r>
        <w:t>Tel: +39 02 487 87 173</w:t>
      </w:r>
    </w:p>
    <w:p w:rsidR="00361A59" w:rsidRDefault="00361A59" w:rsidP="00361A59">
      <w:r>
        <w:t>Suomi/Finland</w:t>
      </w:r>
    </w:p>
    <w:p w:rsidR="00361A59" w:rsidRDefault="00361A59" w:rsidP="00361A59">
      <w:r>
        <w:t>Recordati AB.</w:t>
      </w:r>
    </w:p>
    <w:p w:rsidR="00361A59" w:rsidRDefault="00361A59" w:rsidP="00361A59">
      <w:r>
        <w:t>Puh/Tel : +46 8 545 80 230</w:t>
      </w:r>
    </w:p>
    <w:p w:rsidR="00361A59" w:rsidRDefault="00361A59" w:rsidP="00361A59">
      <w:r>
        <w:t>Sverige</w:t>
      </w:r>
    </w:p>
    <w:p w:rsidR="00361A59" w:rsidRDefault="00361A59" w:rsidP="00361A59">
      <w:r>
        <w:t>Κύπρος</w:t>
      </w:r>
    </w:p>
    <w:p w:rsidR="00361A59" w:rsidRDefault="00361A59" w:rsidP="00361A59">
      <w:r>
        <w:t>Recordati Rare Diseases</w:t>
      </w:r>
    </w:p>
    <w:p w:rsidR="00361A59" w:rsidRDefault="00361A59" w:rsidP="00361A59">
      <w:r>
        <w:t>Τηλ : +33 1 47 73 64 58</w:t>
      </w:r>
    </w:p>
    <w:p w:rsidR="00361A59" w:rsidRDefault="00361A59" w:rsidP="00361A59">
      <w:r>
        <w:t>Γαλλία</w:t>
      </w:r>
    </w:p>
    <w:p w:rsidR="00361A59" w:rsidRDefault="00361A59" w:rsidP="00361A59">
      <w:r>
        <w:t>Sverige</w:t>
      </w:r>
    </w:p>
    <w:p w:rsidR="00361A59" w:rsidRDefault="00361A59" w:rsidP="00361A59">
      <w:r>
        <w:t>Recordati AB.</w:t>
      </w:r>
    </w:p>
    <w:p w:rsidR="00361A59" w:rsidRDefault="00361A59" w:rsidP="00361A59">
      <w:r>
        <w:t>Tel : +46 8 545 80 230</w:t>
      </w:r>
    </w:p>
    <w:p w:rsidR="00361A59" w:rsidRDefault="00361A59" w:rsidP="00361A59">
      <w:r>
        <w:t>21</w:t>
      </w:r>
    </w:p>
    <w:p w:rsidR="00361A59" w:rsidRDefault="00361A59" w:rsidP="00361A59">
      <w:r>
        <w:t>Latvija</w:t>
      </w:r>
    </w:p>
    <w:p w:rsidR="00361A59" w:rsidRDefault="00361A59" w:rsidP="00361A59">
      <w:r>
        <w:t>Recordati AB.</w:t>
      </w:r>
    </w:p>
    <w:p w:rsidR="00361A59" w:rsidRDefault="00361A59" w:rsidP="00361A59">
      <w:r>
        <w:t>Tel: + 46 8 545 80 230</w:t>
      </w:r>
    </w:p>
    <w:p w:rsidR="00361A59" w:rsidRDefault="00361A59" w:rsidP="00361A59">
      <w:r>
        <w:t>Zviedrija</w:t>
      </w:r>
    </w:p>
    <w:p w:rsidR="00361A59" w:rsidRDefault="00361A59" w:rsidP="00361A59">
      <w:r>
        <w:t>United Kingdom</w:t>
      </w:r>
    </w:p>
    <w:p w:rsidR="00361A59" w:rsidRDefault="00361A59" w:rsidP="00361A59">
      <w:r>
        <w:t>Recordati Rare Diseases UK Ltd.</w:t>
      </w:r>
    </w:p>
    <w:p w:rsidR="00361A59" w:rsidRDefault="00361A59" w:rsidP="00361A59">
      <w:r>
        <w:t>Tel: +44 (0)1491 414333</w:t>
      </w:r>
    </w:p>
    <w:p w:rsidR="00361A59" w:rsidRDefault="00361A59" w:rsidP="00361A59">
      <w:r>
        <w:t>Pakuotės lapelis paskutinį kartą patvirtintas</w:t>
      </w:r>
    </w:p>
    <w:p w:rsidR="00361A59" w:rsidRDefault="00361A59" w:rsidP="00361A59">
      <w:r>
        <w:t>Išsami informacija apie šį vaistą pateikiama Europos vaistų agentūros tinklalapyje</w:t>
      </w:r>
    </w:p>
    <w:p w:rsidR="007F3D53" w:rsidRDefault="00361A59" w:rsidP="00361A59">
      <w:r>
        <w:t>http://www.emea.europa.eu/.</w:t>
      </w:r>
      <w:r>
        <w:cr/>
      </w:r>
    </w:p>
    <w:sectPr w:rsidR="007F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59"/>
    <w:rsid w:val="00361A59"/>
    <w:rsid w:val="007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2019-08-11T18:57:00Z</dcterms:created>
  <dcterms:modified xsi:type="dcterms:W3CDTF">2019-08-11T18:58:00Z</dcterms:modified>
</cp:coreProperties>
</file>