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E6" w:rsidRDefault="001405E6" w:rsidP="001405E6">
      <w:r>
        <w:t>Pakuotės lapelis: informacija pacientui</w:t>
      </w:r>
    </w:p>
    <w:p w:rsidR="001405E6" w:rsidRDefault="001405E6" w:rsidP="001405E6">
      <w:bookmarkStart w:id="0" w:name="_GoBack"/>
      <w:r>
        <w:t>Mysimba</w:t>
      </w:r>
      <w:bookmarkEnd w:id="0"/>
      <w:r>
        <w:t xml:space="preserve"> 8 mg/90 mg pailginto atpalaidavimo tabletės</w:t>
      </w:r>
    </w:p>
    <w:p w:rsidR="001405E6" w:rsidRDefault="001405E6" w:rsidP="001405E6">
      <w:r>
        <w:t>Naltreksono hidrochloridas / Bupropiono hidrochloridas</w:t>
      </w:r>
    </w:p>
    <w:p w:rsidR="001405E6" w:rsidRDefault="001405E6" w:rsidP="001405E6">
      <w:r>
        <w:t>Vykdoma papildoma šio vaisto stebėsena. Tai padės greitai nustatyti naują saugumo informaciją.</w:t>
      </w:r>
    </w:p>
    <w:p w:rsidR="001405E6" w:rsidRDefault="001405E6" w:rsidP="001405E6">
      <w:r>
        <w:t>Mums galite padėti pranešdami apie bet kokį Jums pasireiškiantį šalutinį poveikį. Apie tai, kaip</w:t>
      </w:r>
    </w:p>
    <w:p w:rsidR="001405E6" w:rsidRDefault="001405E6" w:rsidP="001405E6">
      <w:r>
        <w:t>pranešti apie šalutinį poveikį, žr. 4 skyriaus pabaigoje.</w:t>
      </w:r>
    </w:p>
    <w:p w:rsidR="001405E6" w:rsidRDefault="001405E6" w:rsidP="001405E6">
      <w:r>
        <w:t>Atidžiai perskaitykite visą šį lapelį, prieš pradėdami vartoti vaistą, nes jame pateikiama Jums</w:t>
      </w:r>
    </w:p>
    <w:p w:rsidR="001405E6" w:rsidRDefault="001405E6" w:rsidP="001405E6">
      <w:r>
        <w:t>svarbi informacija.</w:t>
      </w:r>
    </w:p>
    <w:p w:rsidR="001405E6" w:rsidRDefault="001405E6" w:rsidP="001405E6">
      <w:r>
        <w:t>- Neišmeskite šio lapelio, nes vėl gali prireikti jį perskaityti.</w:t>
      </w:r>
    </w:p>
    <w:p w:rsidR="001405E6" w:rsidRDefault="001405E6" w:rsidP="001405E6">
      <w:r>
        <w:t>- Jeigu kiltų daugiau klausimų, kreipkitės į gydytoją arba vaistininką.</w:t>
      </w:r>
    </w:p>
    <w:p w:rsidR="001405E6" w:rsidRDefault="001405E6" w:rsidP="001405E6">
      <w:r>
        <w:t>- Šis vaistas skirtas tik Jums, todėl kitiems žmonėms jo duoti negalima. Vaistas gali jiems</w:t>
      </w:r>
    </w:p>
    <w:p w:rsidR="001405E6" w:rsidRDefault="001405E6" w:rsidP="001405E6">
      <w:r>
        <w:t>pakenkti (net tiems, kurių ligos požymiai yra tokie patys kaip Jūsų).</w:t>
      </w:r>
    </w:p>
    <w:p w:rsidR="001405E6" w:rsidRDefault="001405E6" w:rsidP="001405E6">
      <w:r>
        <w:t>- Jeigu pasireiškė šalutinis poveikis, (net jeigu jis šiame lapelyje nenurodytas), kreipkitės į</w:t>
      </w:r>
    </w:p>
    <w:p w:rsidR="001405E6" w:rsidRDefault="001405E6" w:rsidP="001405E6">
      <w:r>
        <w:t>gydytoją arba vaistininką. Žr. 4 skyrių.</w:t>
      </w:r>
    </w:p>
    <w:p w:rsidR="001405E6" w:rsidRDefault="001405E6" w:rsidP="001405E6">
      <w:r>
        <w:t>Apie ką rašoma šiame lapelyje?</w:t>
      </w:r>
    </w:p>
    <w:p w:rsidR="001405E6" w:rsidRDefault="001405E6" w:rsidP="001405E6">
      <w:r>
        <w:t>1. Kas yra Mysimba ir kam jis vartojamas</w:t>
      </w:r>
    </w:p>
    <w:p w:rsidR="001405E6" w:rsidRDefault="001405E6" w:rsidP="001405E6">
      <w:r>
        <w:t>2. Kas žinotina prieš vartojant Mysimba</w:t>
      </w:r>
    </w:p>
    <w:p w:rsidR="001405E6" w:rsidRDefault="001405E6" w:rsidP="001405E6">
      <w:r>
        <w:t>3. Kaip vartoti Mysimba</w:t>
      </w:r>
    </w:p>
    <w:p w:rsidR="001405E6" w:rsidRDefault="001405E6" w:rsidP="001405E6">
      <w:r>
        <w:t>4. Galimas šalutinis poveikis</w:t>
      </w:r>
    </w:p>
    <w:p w:rsidR="001405E6" w:rsidRDefault="001405E6" w:rsidP="001405E6">
      <w:r>
        <w:t>5. Kaip laikyti Mysimba</w:t>
      </w:r>
    </w:p>
    <w:p w:rsidR="001405E6" w:rsidRDefault="001405E6" w:rsidP="001405E6">
      <w:r>
        <w:t>6. Pakuotės turinys ir kita informacija</w:t>
      </w:r>
    </w:p>
    <w:p w:rsidR="001405E6" w:rsidRDefault="001405E6" w:rsidP="001405E6">
      <w:r>
        <w:t>1. Kas yra Mysimba ir kam jis vartojamas</w:t>
      </w:r>
    </w:p>
    <w:p w:rsidR="001405E6" w:rsidRDefault="001405E6" w:rsidP="001405E6">
      <w:r>
        <w:t>Mysimba sudėtyje yra 2 veikliosios medžiagos: naltreksono hidrochloridas ir bupropiono</w:t>
      </w:r>
    </w:p>
    <w:p w:rsidR="001405E6" w:rsidRDefault="001405E6" w:rsidP="001405E6">
      <w:r>
        <w:t>hidrochloridas. Šis vaistas vartojamas nutukusių arba turinčių antsvorio suaugusių žmonių svoriui</w:t>
      </w:r>
    </w:p>
    <w:p w:rsidR="001405E6" w:rsidRDefault="001405E6" w:rsidP="001405E6">
      <w:r>
        <w:t>sureguliuoti, kartu taikant sumažinto kaloringumo dietą ir fizinį aktyvumą. Šis vaistas veikia smegenų</w:t>
      </w:r>
    </w:p>
    <w:p w:rsidR="001405E6" w:rsidRDefault="001405E6" w:rsidP="001405E6">
      <w:r>
        <w:lastRenderedPageBreak/>
        <w:t>sritis, dalyvaujančias maisto vartojimo ir energijos eikvojimo kontrolėje.</w:t>
      </w:r>
    </w:p>
    <w:p w:rsidR="001405E6" w:rsidRDefault="001405E6" w:rsidP="001405E6">
      <w:r>
        <w:t>Vyresnių kaip 18 metų suaugusių žmonių nutukimas apibūdinamas kaip būklė, kai kūno masės</w:t>
      </w:r>
    </w:p>
    <w:p w:rsidR="001405E6" w:rsidRDefault="001405E6" w:rsidP="001405E6">
      <w:r>
        <w:t>indeksas yra didesnis arba lygus 30, o vyresnių kaip 18 metų suaugusių žmonių antsvoris – kaip būklė,</w:t>
      </w:r>
    </w:p>
    <w:p w:rsidR="001405E6" w:rsidRDefault="001405E6" w:rsidP="001405E6">
      <w:r>
        <w:t>kai kūno masės indeksas yra didesnis arba lygus 27, bet mažesnis negu 30. Kūno masės indeksas yra</w:t>
      </w:r>
    </w:p>
    <w:p w:rsidR="001405E6" w:rsidRDefault="001405E6" w:rsidP="001405E6">
      <w:r>
        <w:t>apskaičiuojamas taip: išmatuotas kūno svoris (kg) padalinamas iš išmatuoto ūgio, pakelto kvadratu</w:t>
      </w:r>
    </w:p>
    <w:p w:rsidR="001405E6" w:rsidRDefault="001405E6" w:rsidP="001405E6">
      <w:r>
        <w:t>(m2</w:t>
      </w:r>
    </w:p>
    <w:p w:rsidR="001405E6" w:rsidRDefault="001405E6" w:rsidP="001405E6">
      <w:r>
        <w:t>).</w:t>
      </w:r>
    </w:p>
    <w:p w:rsidR="001405E6" w:rsidRDefault="001405E6" w:rsidP="001405E6">
      <w:r>
        <w:t>Mysimba patvirtintas vartoti pacientams, kurių pradinis kūno masės indeksas lygus 30 arba didesnis; jį</w:t>
      </w:r>
    </w:p>
    <w:p w:rsidR="001405E6" w:rsidRDefault="001405E6" w:rsidP="001405E6">
      <w:r>
        <w:t>gali vartoti ir tie, kurių kūno masės indeksas yra tarp 27 ir 30, jeigu yra gretutinių su svoriu susijusių</w:t>
      </w:r>
    </w:p>
    <w:p w:rsidR="001405E6" w:rsidRDefault="001405E6" w:rsidP="001405E6">
      <w:r>
        <w:t>būklių, pvz., kontroliuojamas padidėjęs kraujospūdis (arterinė hipertenzija), 2 tipo cukrinis diabetas</w:t>
      </w:r>
    </w:p>
    <w:p w:rsidR="001405E6" w:rsidRDefault="001405E6" w:rsidP="001405E6">
      <w:r>
        <w:t>arba didelis lipidų (riebalų) kiekis kraujyje.</w:t>
      </w:r>
    </w:p>
    <w:p w:rsidR="001405E6" w:rsidRDefault="001405E6" w:rsidP="001405E6">
      <w:r>
        <w:t>Po 16 savaičių Jūsų gydytojas gali nutraukti gydymą Mysimba, jeigu Jūs neprarasite bent 5 % pradinio</w:t>
      </w:r>
    </w:p>
    <w:p w:rsidR="001405E6" w:rsidRDefault="001405E6" w:rsidP="001405E6">
      <w:r>
        <w:t>kūno svorio. Be to, Jūsų gydytojas gali rekomenduoti nutraukti gydymą, jeigu jam kelia nerimą</w:t>
      </w:r>
    </w:p>
    <w:p w:rsidR="001405E6" w:rsidRDefault="001405E6" w:rsidP="001405E6">
      <w:r>
        <w:t>padidėjęs kraujospūdis arba kiti dalykai, susiję su šio vaisto saugumu ir toleravimu.</w:t>
      </w:r>
    </w:p>
    <w:p w:rsidR="001405E6" w:rsidRDefault="001405E6" w:rsidP="001405E6">
      <w:r>
        <w:t>2. Kas žinotina prieš vartojant Mysimba</w:t>
      </w:r>
    </w:p>
    <w:p w:rsidR="001405E6" w:rsidRDefault="001405E6" w:rsidP="001405E6">
      <w:r>
        <w:t>Mysimba vartoti negalima:</w:t>
      </w:r>
    </w:p>
    <w:p w:rsidR="001405E6" w:rsidRDefault="001405E6" w:rsidP="001405E6">
      <w:r>
        <w:t>- jeigu yra alergija naltreksonui, bupropionui arba bet kuriai pagalbinei šio vaisto medžiagai (jos</w:t>
      </w:r>
    </w:p>
    <w:p w:rsidR="001405E6" w:rsidRDefault="001405E6" w:rsidP="001405E6">
      <w:r>
        <w:t xml:space="preserve">išvardytos 6 skyriuje); </w:t>
      </w:r>
    </w:p>
    <w:p w:rsidR="001405E6" w:rsidRDefault="001405E6" w:rsidP="001405E6">
      <w:r>
        <w:t>37</w:t>
      </w:r>
    </w:p>
    <w:p w:rsidR="001405E6" w:rsidRDefault="001405E6" w:rsidP="001405E6">
      <w:r>
        <w:t>- jeigu yra nenormaliai padidėjęs kraujospūdis (arterinė hipertenzija), kuris nekontroliuojamas</w:t>
      </w:r>
    </w:p>
    <w:p w:rsidR="001405E6" w:rsidRDefault="001405E6" w:rsidP="001405E6">
      <w:r>
        <w:t>vartojant vaistinius preparatus;</w:t>
      </w:r>
    </w:p>
    <w:p w:rsidR="001405E6" w:rsidRDefault="001405E6" w:rsidP="001405E6">
      <w:r>
        <w:t>- jeigu Jums yra priepuolius (traukulius) sukelianti būklė arba yra buvę priepuolių;</w:t>
      </w:r>
    </w:p>
    <w:p w:rsidR="001405E6" w:rsidRDefault="001405E6" w:rsidP="001405E6">
      <w:r>
        <w:t>- jeigu yra smegenų navikas;</w:t>
      </w:r>
    </w:p>
    <w:p w:rsidR="001405E6" w:rsidRDefault="001405E6" w:rsidP="001405E6">
      <w:r>
        <w:t>- jeigu paprastai Jūs gausiai išgeriate ir ką tik nustojote vartoti alkoholį arba ketinate nustoti jį</w:t>
      </w:r>
    </w:p>
    <w:p w:rsidR="001405E6" w:rsidRDefault="001405E6" w:rsidP="001405E6">
      <w:r>
        <w:t>vartoti gydymo Mysimba metu;</w:t>
      </w:r>
    </w:p>
    <w:p w:rsidR="001405E6" w:rsidRDefault="001405E6" w:rsidP="001405E6">
      <w:r>
        <w:lastRenderedPageBreak/>
        <w:t>- jeigu neseniai nustojote vartoti raminamuosius arba vaistus nerimui gydyti (ypač</w:t>
      </w:r>
    </w:p>
    <w:p w:rsidR="001405E6" w:rsidRDefault="001405E6" w:rsidP="001405E6">
      <w:r>
        <w:t>benzodiazepinus) arba jeigu ketinate nustoti juos vartoti gydymo Mysimba metu;</w:t>
      </w:r>
    </w:p>
    <w:p w:rsidR="001405E6" w:rsidRDefault="001405E6" w:rsidP="001405E6">
      <w:r>
        <w:t>- jeigu sergate bipoliniu sutrikimu (kraštutiniu nuotaikų svyravimu);</w:t>
      </w:r>
    </w:p>
    <w:p w:rsidR="001405E6" w:rsidRDefault="001405E6" w:rsidP="001405E6">
      <w:r>
        <w:t>- jei vartojate bet kokių kitų vaistų, kurių sudėtyje yra bupropiono arba naltreksono;</w:t>
      </w:r>
    </w:p>
    <w:p w:rsidR="001405E6" w:rsidRDefault="001405E6" w:rsidP="001405E6">
      <w:r>
        <w:t>- jeigu sergate valgymo sutrikimu arba sirgote juo praeityje (pvz., bulimija arba nervine</w:t>
      </w:r>
    </w:p>
    <w:p w:rsidR="001405E6" w:rsidRDefault="001405E6" w:rsidP="001405E6">
      <w:r>
        <w:t>anoreksija);</w:t>
      </w:r>
    </w:p>
    <w:p w:rsidR="001405E6" w:rsidRDefault="001405E6" w:rsidP="001405E6">
      <w:r>
        <w:t>- jeigu dabartiniu metu esate priklausomas nuo nuolat vartojamų opiatų arba opioidinių receptorių</w:t>
      </w:r>
    </w:p>
    <w:p w:rsidR="001405E6" w:rsidRDefault="001405E6" w:rsidP="001405E6">
      <w:r>
        <w:t>agonistų (pvz., metadono), arba patiriate ūminę abstinencijos būklę (liguistą būseną).</w:t>
      </w:r>
    </w:p>
    <w:p w:rsidR="001405E6" w:rsidRDefault="001405E6" w:rsidP="001405E6">
      <w:r>
        <w:t>- jeigu vartojate vaistus nuo depresijos arba Parkinsono ligos, vadinamus monoaminooksidazės</w:t>
      </w:r>
    </w:p>
    <w:p w:rsidR="001405E6" w:rsidRDefault="001405E6" w:rsidP="001405E6">
      <w:r>
        <w:t>inhibitoriais (MAOI) arba jų vartojote per pastarąsias 14 parų;</w:t>
      </w:r>
    </w:p>
    <w:p w:rsidR="001405E6" w:rsidRDefault="001405E6" w:rsidP="001405E6">
      <w:r>
        <w:t>- jeigu sergate sunkia kepenų liga;</w:t>
      </w:r>
    </w:p>
    <w:p w:rsidR="001405E6" w:rsidRDefault="001405E6" w:rsidP="001405E6">
      <w:r>
        <w:t>- jeigu sergate paskutinės stadijos inkstų liga.</w:t>
      </w:r>
    </w:p>
    <w:p w:rsidR="001405E6" w:rsidRDefault="001405E6" w:rsidP="001405E6">
      <w:r>
        <w:t>Įspėjimai ir atsargumo priemonės</w:t>
      </w:r>
    </w:p>
    <w:p w:rsidR="001405E6" w:rsidRDefault="001405E6" w:rsidP="001405E6">
      <w:r>
        <w:t>Pasitarkite su gydytoju arba vaistininku, prieš pradėdami vartoti Mysimba.</w:t>
      </w:r>
    </w:p>
    <w:p w:rsidR="001405E6" w:rsidRDefault="001405E6" w:rsidP="001405E6">
      <w:r>
        <w:t>Tai svarbu, nes kai kurios būklės padidina tikimybę, kad Jums gali pasireikšti šalutinis poveikis (žr.</w:t>
      </w:r>
    </w:p>
    <w:p w:rsidR="001405E6" w:rsidRDefault="001405E6" w:rsidP="001405E6">
      <w:r>
        <w:t>4 skyrių).</w:t>
      </w:r>
    </w:p>
    <w:p w:rsidR="001405E6" w:rsidRDefault="001405E6" w:rsidP="001405E6">
      <w:r>
        <w:t>Jeigu jaučiatės prislėgti, mąstote apie savižudybę, anksčiau esate bandę nusižudyti arba Jums yra</w:t>
      </w:r>
    </w:p>
    <w:p w:rsidR="001405E6" w:rsidRDefault="001405E6" w:rsidP="001405E6">
      <w:r>
        <w:t>buvę bet kokių kitų psichikos sveikatos problemų, pasakykite savo gydytojui, prieš vartodami šį</w:t>
      </w:r>
    </w:p>
    <w:p w:rsidR="001405E6" w:rsidRDefault="001405E6" w:rsidP="001405E6">
      <w:r>
        <w:t>vaistą.</w:t>
      </w:r>
    </w:p>
    <w:p w:rsidR="001405E6" w:rsidRDefault="001405E6" w:rsidP="001405E6">
      <w:r>
        <w:t>Priepuoliai (traukuliai)</w:t>
      </w:r>
    </w:p>
    <w:p w:rsidR="001405E6" w:rsidRDefault="001405E6" w:rsidP="001405E6">
      <w:r>
        <w:t>Nustatyta, kad iki 1 iš 1000 pacientų Mysimba sukelia priepuolius (traukulius) (taip pat žr. 4 skyrių).</w:t>
      </w:r>
    </w:p>
    <w:p w:rsidR="001405E6" w:rsidRDefault="001405E6" w:rsidP="001405E6">
      <w:r>
        <w:t>Pasakykite savo gydytojui, prieš vartodami šį vaistą:</w:t>
      </w:r>
    </w:p>
    <w:p w:rsidR="001405E6" w:rsidRDefault="001405E6" w:rsidP="001405E6">
      <w:r>
        <w:t> jeigu Jums yra buvęs sunkus galvos sužalojimas arba galvos trauma;</w:t>
      </w:r>
    </w:p>
    <w:p w:rsidR="001405E6" w:rsidRDefault="001405E6" w:rsidP="001405E6">
      <w:r>
        <w:t> jeigu reguliariai vartojate alkoholį (žr. „Mysimba vartojimas su alkoholiu“);</w:t>
      </w:r>
    </w:p>
    <w:p w:rsidR="001405E6" w:rsidRDefault="001405E6" w:rsidP="001405E6">
      <w:r>
        <w:t> jeigu reguliariai vartojate užmigti padedančius vaistus (raminamuosius);</w:t>
      </w:r>
    </w:p>
    <w:p w:rsidR="001405E6" w:rsidRDefault="001405E6" w:rsidP="001405E6">
      <w:r>
        <w:lastRenderedPageBreak/>
        <w:t> jeigu dabartiniu metu esate priklausomas nuo kokaino ar kitų stimuliuojančių produktų;</w:t>
      </w:r>
    </w:p>
    <w:p w:rsidR="001405E6" w:rsidRDefault="001405E6" w:rsidP="001405E6">
      <w:r>
        <w:t> jeigu sergate cukriniu diabetu, dėl kurio vartojate insuliną arba geriamuosius vaistus, kurie gali</w:t>
      </w:r>
    </w:p>
    <w:p w:rsidR="001405E6" w:rsidRDefault="001405E6" w:rsidP="001405E6">
      <w:r>
        <w:t>sumažinti cukraus koncentraciją Jūsų kraujyje; arba</w:t>
      </w:r>
    </w:p>
    <w:p w:rsidR="001405E6" w:rsidRDefault="001405E6" w:rsidP="001405E6">
      <w:r>
        <w:t> jeigu vartojate vaistus, kurie gali padidinti priepuolių riziką (žr. „Kiti vaistai ir Mysimba“).</w:t>
      </w:r>
    </w:p>
    <w:p w:rsidR="001405E6" w:rsidRDefault="001405E6" w:rsidP="001405E6">
      <w:r>
        <w:t>Jeigu Jums pasireiškė priepuolis (traukuliai), reikia nedelsiant nutraukti Mysimba vartojimą ir pasitarti</w:t>
      </w:r>
    </w:p>
    <w:p w:rsidR="001405E6" w:rsidRDefault="001405E6" w:rsidP="001405E6">
      <w:r>
        <w:t>su gydytoju.</w:t>
      </w:r>
    </w:p>
    <w:p w:rsidR="001405E6" w:rsidRDefault="001405E6" w:rsidP="001405E6">
      <w:r>
        <w:t>Reikia nedelsiant nutraukti Mysimba vartojimą ir pasitarti su gydytoju, jeigu, pavartoję šį vaistą,</w:t>
      </w:r>
    </w:p>
    <w:p w:rsidR="001405E6" w:rsidRDefault="001405E6" w:rsidP="001405E6">
      <w:r>
        <w:t>patiriate bet kuriuos alerginės reakcijos simptomus, pvz., gerklės, liežuvio, lūpų arba veido tinimą,</w:t>
      </w:r>
    </w:p>
    <w:p w:rsidR="001405E6" w:rsidRDefault="001405E6" w:rsidP="001405E6">
      <w:r>
        <w:t>sunkumą nuryti arba kvėpuoti, galvos svaigimą, karščiavimą, bėrimą, sąnarių arba raumenų skausmą,</w:t>
      </w:r>
    </w:p>
    <w:p w:rsidR="001405E6" w:rsidRDefault="001405E6" w:rsidP="001405E6">
      <w:r>
        <w:t>niežėjimą arba dilgėlinę (taip pat žr. 4 skyrių).</w:t>
      </w:r>
    </w:p>
    <w:p w:rsidR="001405E6" w:rsidRDefault="001405E6" w:rsidP="001405E6">
      <w:r>
        <w:t>Pasitarkite su savo gydytoju, ypač jeigu:</w:t>
      </w:r>
    </w:p>
    <w:p w:rsidR="001405E6" w:rsidRDefault="001405E6" w:rsidP="001405E6">
      <w:r>
        <w:t> prieš vartojant Mysimba, yra padidėjęs Jūsų kraujospūdis, nes ši būklė gali pablogėti. Prieš</w:t>
      </w:r>
    </w:p>
    <w:p w:rsidR="001405E6" w:rsidRDefault="001405E6" w:rsidP="001405E6">
      <w:r>
        <w:t>pradedant vartoti Mysimba ir jį vartojant, Jums bus išmatuotas kraujospūdis ir širdies</w:t>
      </w:r>
    </w:p>
    <w:p w:rsidR="001405E6" w:rsidRDefault="001405E6" w:rsidP="001405E6">
      <w:r>
        <w:t>susitraukimų dažnis. Jeigu Jūsų kraujospūdis arba širdies susitraukimų dažnis reikšmingai</w:t>
      </w:r>
    </w:p>
    <w:p w:rsidR="001405E6" w:rsidRDefault="001405E6" w:rsidP="001405E6">
      <w:r>
        <w:t>padidės, Jums gali tekti nutraukti Mysimba vartojimą;</w:t>
      </w:r>
    </w:p>
    <w:p w:rsidR="001405E6" w:rsidRDefault="001405E6" w:rsidP="001405E6">
      <w:r>
        <w:t> sergate nekontroliuojama vainikinių arterijų liga (širdies liga, pasireiškiančia dėl prastos</w:t>
      </w:r>
    </w:p>
    <w:p w:rsidR="001405E6" w:rsidRDefault="001405E6" w:rsidP="001405E6">
      <w:r>
        <w:t>kraujotakos širdies kraujagyslėse), kurios simptomai yra, pvz., krūtinės angina (apibūdinama</w:t>
      </w:r>
    </w:p>
    <w:p w:rsidR="001405E6" w:rsidRDefault="001405E6" w:rsidP="001405E6">
      <w:r>
        <w:t>kaip krūtinės skausmas) arba neseniai ištikęs širdies priepuolis;</w:t>
      </w:r>
    </w:p>
    <w:p w:rsidR="001405E6" w:rsidRDefault="001405E6" w:rsidP="001405E6">
      <w:r>
        <w:t> Jums jau yra arba yra buvusi būklė, pažeidžianti kraujotaką smegenyse (smegenų kraujagyslių</w:t>
      </w:r>
    </w:p>
    <w:p w:rsidR="001405E6" w:rsidRDefault="001405E6" w:rsidP="001405E6">
      <w:r>
        <w:t>liga);</w:t>
      </w:r>
    </w:p>
    <w:p w:rsidR="001405E6" w:rsidRDefault="001405E6" w:rsidP="001405E6">
      <w:r>
        <w:t>38</w:t>
      </w:r>
    </w:p>
    <w:p w:rsidR="001405E6" w:rsidRDefault="001405E6" w:rsidP="001405E6">
      <w:r>
        <w:t> Jums yra bet koks kepenų pažeidimas prieš pradedant vartoti Mysimba;</w:t>
      </w:r>
    </w:p>
    <w:p w:rsidR="001405E6" w:rsidRDefault="001405E6" w:rsidP="001405E6">
      <w:r>
        <w:t> Jums yra bet koks inkstų pažeidimas prieš pradedant vartoti Mysimba;</w:t>
      </w:r>
    </w:p>
    <w:p w:rsidR="001405E6" w:rsidRDefault="001405E6" w:rsidP="001405E6">
      <w:r>
        <w:t> Jums yra buvusi manija (pakilumo arba pernelyg didelio susijaudinimo jausmas, lemiantis</w:t>
      </w:r>
    </w:p>
    <w:p w:rsidR="001405E6" w:rsidRDefault="001405E6" w:rsidP="001405E6">
      <w:r>
        <w:t>neįprastą elgesį).</w:t>
      </w:r>
    </w:p>
    <w:p w:rsidR="001405E6" w:rsidRDefault="001405E6" w:rsidP="001405E6">
      <w:r>
        <w:lastRenderedPageBreak/>
        <w:t>Senyviems žmonėms</w:t>
      </w:r>
    </w:p>
    <w:p w:rsidR="001405E6" w:rsidRDefault="001405E6" w:rsidP="001405E6">
      <w:r>
        <w:t>Jei esate 65 metų arba vyresnis, Mysimba reikia vartoti atsargiai. Jei esate vyresnis kaip 75 metų,</w:t>
      </w:r>
    </w:p>
    <w:p w:rsidR="001405E6" w:rsidRDefault="001405E6" w:rsidP="001405E6">
      <w:r>
        <w:t>Mysimba vartoti nerekomenduojama.</w:t>
      </w:r>
    </w:p>
    <w:p w:rsidR="001405E6" w:rsidRDefault="001405E6" w:rsidP="001405E6">
      <w:r>
        <w:t>Vaikams ir paaugliams</w:t>
      </w:r>
    </w:p>
    <w:p w:rsidR="001405E6" w:rsidRDefault="001405E6" w:rsidP="001405E6">
      <w:r>
        <w:t>Jaunesniems kaip 18 metų vaikams ir paaugliams tyrimų neatlikta. Todėl jaunesniems kaip 18 metų</w:t>
      </w:r>
    </w:p>
    <w:p w:rsidR="001405E6" w:rsidRDefault="001405E6" w:rsidP="001405E6">
      <w:r>
        <w:t>vaikams ir paaugliams Mysimba vartoti negalima.</w:t>
      </w:r>
    </w:p>
    <w:p w:rsidR="001405E6" w:rsidRDefault="001405E6" w:rsidP="001405E6">
      <w:r>
        <w:t>Kiti vaistai ir Mysimba</w:t>
      </w:r>
    </w:p>
    <w:p w:rsidR="001405E6" w:rsidRDefault="001405E6" w:rsidP="001405E6">
      <w:r>
        <w:t>Jeigu vartojate ar neseniai vartojote kitų vaistų arba dėl to nesate tikri, apie tai pasakykite gydytojui</w:t>
      </w:r>
    </w:p>
    <w:p w:rsidR="001405E6" w:rsidRDefault="001405E6" w:rsidP="001405E6">
      <w:r>
        <w:t>arba vaistininkui.</w:t>
      </w:r>
    </w:p>
    <w:p w:rsidR="001405E6" w:rsidRDefault="001405E6" w:rsidP="001405E6">
      <w:r>
        <w:t>Mysimba negalima vartoti kartu su:</w:t>
      </w:r>
    </w:p>
    <w:p w:rsidR="001405E6" w:rsidRDefault="001405E6" w:rsidP="001405E6">
      <w:r>
        <w:t> monoaminooksidazės inhibitoriais (vaistais, kuriais gydoma depresija arba Parkinsono liga),</w:t>
      </w:r>
    </w:p>
    <w:p w:rsidR="001405E6" w:rsidRDefault="001405E6" w:rsidP="001405E6">
      <w:r>
        <w:t>pvz., fenelzinu, selegilinu ar rasagilinu). Nutraukite šių vaistų vartojimą likus mažiausiai</w:t>
      </w:r>
    </w:p>
    <w:p w:rsidR="001405E6" w:rsidRDefault="001405E6" w:rsidP="001405E6">
      <w:r>
        <w:t>14 parų iki Mysimba vartojimo pradžios (žr. „Mysimba vartoti negalima“);</w:t>
      </w:r>
    </w:p>
    <w:p w:rsidR="001405E6" w:rsidRDefault="001405E6" w:rsidP="001405E6">
      <w:r>
        <w:t> opiatais ir opiatų turinčiais vaistais, pvz., skirtais gydyti kosulį ir peršalimą (pvz.,</w:t>
      </w:r>
    </w:p>
    <w:p w:rsidR="001405E6" w:rsidRDefault="001405E6" w:rsidP="001405E6">
      <w:r>
        <w:t>mikstūromis, kurių sudėtyje yra dekstrometorfano arba kodeino), priklausomybę nuo opiatų</w:t>
      </w:r>
    </w:p>
    <w:p w:rsidR="001405E6" w:rsidRDefault="001405E6" w:rsidP="001405E6">
      <w:r>
        <w:t>(pvz., metadonu), skausmą (pvz., morfinu ir kodeinu), viduriavimą (pvz., opiumo tinktūra).</w:t>
      </w:r>
    </w:p>
    <w:p w:rsidR="001405E6" w:rsidRDefault="001405E6" w:rsidP="001405E6">
      <w:r>
        <w:t>Nutraukite bet kokių opiatų grupės vaistų vartojimą likus mažiausiai 7-10 parų iki Mysimba</w:t>
      </w:r>
    </w:p>
    <w:p w:rsidR="001405E6" w:rsidRDefault="001405E6" w:rsidP="001405E6">
      <w:r>
        <w:t>vartojimo pradžios. Jūsų gydytojas gali paskirti atlikti kraujo tyrimą, kad įsitikintų, jog Jūsų</w:t>
      </w:r>
    </w:p>
    <w:p w:rsidR="001405E6" w:rsidRDefault="001405E6" w:rsidP="001405E6">
      <w:r>
        <w:t>organizmas pašalino šiuos vaistus prieš pradedant Jūsų gydymą. Naltreksonas blokuoja opiatų</w:t>
      </w:r>
    </w:p>
    <w:p w:rsidR="001405E6" w:rsidRDefault="001405E6" w:rsidP="001405E6">
      <w:r>
        <w:t>poveikį; jeigu Jūs vartojate didesnes opiatų dozes, kad įveiktumėte šį naltreksono poveikį, galite</w:t>
      </w:r>
    </w:p>
    <w:p w:rsidR="001405E6" w:rsidRDefault="001405E6" w:rsidP="001405E6">
      <w:r>
        <w:t>patirti ūminį apsinuodijimą opiatais, kuris gali būti pavojingas gyvybei. Nutraukus gydymą</w:t>
      </w:r>
    </w:p>
    <w:p w:rsidR="001405E6" w:rsidRDefault="001405E6" w:rsidP="001405E6">
      <w:r>
        <w:t>Mysimba, Jūs galite būti jautresni mažesnėms opiatų dozėms (žr. „Mysimba vartoti negalima“).</w:t>
      </w:r>
    </w:p>
    <w:p w:rsidR="001405E6" w:rsidRDefault="001405E6" w:rsidP="001405E6">
      <w:r>
        <w:t>Jei vartojate bet kurio iš toliau išvardytų vaistų, pasakykite savo gydytojui, nes gydytojas</w:t>
      </w:r>
    </w:p>
    <w:p w:rsidR="001405E6" w:rsidRDefault="001405E6" w:rsidP="001405E6">
      <w:r>
        <w:t>atidžiai Jus stebės dėl šalutinio poveikio:</w:t>
      </w:r>
    </w:p>
    <w:p w:rsidR="001405E6" w:rsidRDefault="001405E6" w:rsidP="001405E6">
      <w:r>
        <w:t> vaistai, kurie gali, vartojami vieni arba kartu su naltreksono ir bupropiono deriniu, padidinti</w:t>
      </w:r>
    </w:p>
    <w:p w:rsidR="001405E6" w:rsidRDefault="001405E6" w:rsidP="001405E6">
      <w:r>
        <w:lastRenderedPageBreak/>
        <w:t>priepuolių riziką, pvz.:</w:t>
      </w:r>
    </w:p>
    <w:p w:rsidR="001405E6" w:rsidRDefault="001405E6" w:rsidP="001405E6">
      <w:r>
        <w:t> vaistai nuo depresijos ir kitų psichikos sveikatos sutrikimų;</w:t>
      </w:r>
    </w:p>
    <w:p w:rsidR="001405E6" w:rsidRDefault="001405E6" w:rsidP="001405E6">
      <w:r>
        <w:t> steroidai (išskyrus akių ir odos būklėms skirtus lašus, kremus arba losjonus arba</w:t>
      </w:r>
    </w:p>
    <w:p w:rsidR="001405E6" w:rsidRDefault="001405E6" w:rsidP="001405E6">
      <w:r>
        <w:t>inhaliatorius nuo kvėpavimo sutrikimų, pvz., astmos);</w:t>
      </w:r>
    </w:p>
    <w:p w:rsidR="001405E6" w:rsidRDefault="001405E6" w:rsidP="001405E6">
      <w:r>
        <w:t> vaistai, vartojami maliarijos profilaktikai;</w:t>
      </w:r>
    </w:p>
    <w:p w:rsidR="001405E6" w:rsidRDefault="001405E6" w:rsidP="001405E6">
      <w:r>
        <w:t> kvinolonai (antibiotikai, pvz., ciprofloksacinas, infekcijoms gydyti);</w:t>
      </w:r>
    </w:p>
    <w:p w:rsidR="001405E6" w:rsidRDefault="001405E6" w:rsidP="001405E6">
      <w:r>
        <w:t> tramadolis (opiatų klasės skausmą malšinantis vaistas);</w:t>
      </w:r>
    </w:p>
    <w:p w:rsidR="001405E6" w:rsidRDefault="001405E6" w:rsidP="001405E6">
      <w:r>
        <w:t> teofilinas (vartojamas astmai gydyti);</w:t>
      </w:r>
    </w:p>
    <w:p w:rsidR="001405E6" w:rsidRDefault="001405E6" w:rsidP="001405E6">
      <w:r>
        <w:t> antihistamininiai vaistai (skirti gydyti šienligę, niežėjimą ir kitas alergines reakcijas),</w:t>
      </w:r>
    </w:p>
    <w:p w:rsidR="001405E6" w:rsidRDefault="001405E6" w:rsidP="001405E6">
      <w:r>
        <w:t>kurie sukelia mieguistumą (pvz., chlorfenaminas); vaistai, skirti cukraus</w:t>
      </w:r>
    </w:p>
    <w:p w:rsidR="001405E6" w:rsidRDefault="001405E6" w:rsidP="001405E6">
      <w:r>
        <w:t>koncentracijai kraujyje sumažinti (pvz., insulinas, sulfonilkarbamidai, pvz., gliburidas</w:t>
      </w:r>
    </w:p>
    <w:p w:rsidR="001405E6" w:rsidRDefault="001405E6" w:rsidP="001405E6">
      <w:r>
        <w:t>ar glibenklamidas, ir meglitinidai, pvz., nateglinidas ar repaglinidas);</w:t>
      </w:r>
    </w:p>
    <w:p w:rsidR="001405E6" w:rsidRDefault="001405E6" w:rsidP="001405E6">
      <w:r>
        <w:t> užmigti padedantys vaistai (raminamieji, pvz., diazepamas);</w:t>
      </w:r>
    </w:p>
    <w:p w:rsidR="001405E6" w:rsidRDefault="001405E6" w:rsidP="001405E6">
      <w:r>
        <w:t> vaistai, skirti gydyti depresiją (pvz., dezipraminas ir venlafaksinas, imipraminas, paroksetinas,</w:t>
      </w:r>
    </w:p>
    <w:p w:rsidR="001405E6" w:rsidRDefault="001405E6" w:rsidP="001405E6">
      <w:r>
        <w:t>citalopramas) arba kitus psichikos sveikatos sutrikimus (pvz., risperidonas, haloperidolis,</w:t>
      </w:r>
    </w:p>
    <w:p w:rsidR="001405E6" w:rsidRDefault="001405E6" w:rsidP="001405E6">
      <w:r>
        <w:t>tioridazinas);</w:t>
      </w:r>
    </w:p>
    <w:p w:rsidR="001405E6" w:rsidRDefault="001405E6" w:rsidP="001405E6">
      <w:r>
        <w:t> kai kurie vaistai nuo padidėjusio kraujospūdžio (beta adrenoblokatoriai, pvz., metoprololis, ir</w:t>
      </w:r>
    </w:p>
    <w:p w:rsidR="001405E6" w:rsidRDefault="001405E6" w:rsidP="001405E6">
      <w:r>
        <w:t>klonidinas, kuris yra centriniu būdu veikiantis vaistas nuo padidėjusio kraujospūdžio);</w:t>
      </w:r>
    </w:p>
    <w:p w:rsidR="001405E6" w:rsidRDefault="001405E6" w:rsidP="001405E6">
      <w:r>
        <w:t> kai kurie vaistai, vartojami nereguliariam širdies ritmui gydyti (pvz., propafenonas,</w:t>
      </w:r>
    </w:p>
    <w:p w:rsidR="001405E6" w:rsidRDefault="001405E6" w:rsidP="001405E6">
      <w:r>
        <w:t>flekainidas);</w:t>
      </w:r>
    </w:p>
    <w:p w:rsidR="001405E6" w:rsidRDefault="001405E6" w:rsidP="001405E6">
      <w:r>
        <w:t> kai kurie vaistai, vartojami gydant vėžį (pvz., ciklofosfamidas, ifosfamidas, tamoksifenas);</w:t>
      </w:r>
    </w:p>
    <w:p w:rsidR="001405E6" w:rsidRDefault="001405E6" w:rsidP="001405E6">
      <w:r>
        <w:t xml:space="preserve"> kai kurie vaistai nuo Parkinsono ligos (pvz., levodopa, amantadinas ar orfenadrinas); </w:t>
      </w:r>
    </w:p>
    <w:p w:rsidR="001405E6" w:rsidRDefault="001405E6" w:rsidP="001405E6">
      <w:r>
        <w:t>39</w:t>
      </w:r>
    </w:p>
    <w:p w:rsidR="001405E6" w:rsidRDefault="001405E6" w:rsidP="001405E6">
      <w:r>
        <w:t> tiklopidinas ar klopidogrelis, daugiausia vartojami gydant širdies ligą ar insultą;</w:t>
      </w:r>
    </w:p>
    <w:p w:rsidR="001405E6" w:rsidRDefault="001405E6" w:rsidP="001405E6">
      <w:r>
        <w:t> vaistai, vartojami gydant ŽIV infekciją ir AIDS, pvz., efavirenzas ir ritonaviras;</w:t>
      </w:r>
    </w:p>
    <w:p w:rsidR="001405E6" w:rsidRDefault="001405E6" w:rsidP="001405E6">
      <w:r>
        <w:lastRenderedPageBreak/>
        <w:t> vaistai, vartojami gydant epilepsiją, pvz., valproatas, karbamazepinas, fenitoinas ar</w:t>
      </w:r>
    </w:p>
    <w:p w:rsidR="001405E6" w:rsidRDefault="001405E6" w:rsidP="001405E6">
      <w:r>
        <w:t>fenobarbitalis.</w:t>
      </w:r>
    </w:p>
    <w:p w:rsidR="001405E6" w:rsidRDefault="001405E6" w:rsidP="001405E6">
      <w:r>
        <w:t>Jūsų gydytojas atidžiai Jus stebės dėl šalutinio poveikio ir (arba) galimo poreikio koreguoti kitų vaistų</w:t>
      </w:r>
    </w:p>
    <w:p w:rsidR="001405E6" w:rsidRDefault="001405E6" w:rsidP="001405E6">
      <w:r>
        <w:t>arba Mysimba dozę.</w:t>
      </w:r>
    </w:p>
    <w:p w:rsidR="001405E6" w:rsidRDefault="001405E6" w:rsidP="001405E6">
      <w:r>
        <w:t>Mysimba vartojimas su alkoholiu</w:t>
      </w:r>
    </w:p>
    <w:p w:rsidR="001405E6" w:rsidRDefault="001405E6" w:rsidP="001405E6">
      <w:r>
        <w:t>Piktnaudžiavimas alkoholiu gydymo Mysimba metu gali padidinti priepuolių (traukulių), psichikos</w:t>
      </w:r>
    </w:p>
    <w:p w:rsidR="001405E6" w:rsidRDefault="001405E6" w:rsidP="001405E6">
      <w:r>
        <w:t>sutrikimo reiškinių riziką arba gali sumažinti alkoholio toleravimą. Jūsų gydytojas gali patarti</w:t>
      </w:r>
    </w:p>
    <w:p w:rsidR="001405E6" w:rsidRDefault="001405E6" w:rsidP="001405E6">
      <w:r>
        <w:t>vartojant Mysimba negerti alkoholio arba stengtis jo vartoti kuo mažiau. Jei dabartiniu metu Jūs daug</w:t>
      </w:r>
    </w:p>
    <w:p w:rsidR="001405E6" w:rsidRDefault="001405E6" w:rsidP="001405E6">
      <w:r>
        <w:t>geriate, nenustokite gerti tiesiog staiga, nes tai gali sukelti priepuolio riziką.</w:t>
      </w:r>
    </w:p>
    <w:p w:rsidR="001405E6" w:rsidRDefault="001405E6" w:rsidP="001405E6">
      <w:r>
        <w:t>Nėštumas ir žindymo laikotarpis</w:t>
      </w:r>
    </w:p>
    <w:p w:rsidR="001405E6" w:rsidRDefault="001405E6" w:rsidP="001405E6">
      <w:r>
        <w:t xml:space="preserve"> Nėštumo arba žindymo laikotarpiu Mysimba vartoti negalima.</w:t>
      </w:r>
    </w:p>
    <w:p w:rsidR="001405E6" w:rsidRDefault="001405E6" w:rsidP="001405E6">
      <w:r>
        <w:t>Jeigu esate nėščia, žindote kūdikį, manote, kad galbūt esate nėščia arba planuojate pastoti, tai prieš</w:t>
      </w:r>
    </w:p>
    <w:p w:rsidR="001405E6" w:rsidRDefault="001405E6" w:rsidP="001405E6">
      <w:r>
        <w:t>vartodama šį vaistą pasitarkite su gydytoju arba vaistininku.</w:t>
      </w:r>
    </w:p>
    <w:p w:rsidR="001405E6" w:rsidRDefault="001405E6" w:rsidP="001405E6">
      <w:r>
        <w:t>Vairavimas ir mechanizmų valdymas</w:t>
      </w:r>
    </w:p>
    <w:p w:rsidR="001405E6" w:rsidRDefault="001405E6" w:rsidP="001405E6">
      <w:r>
        <w:t>Prieš vairuodami ir valdydami mechanizmus, pasiteiraukite gydytojo, nes Mysimba gali sukelti galvos</w:t>
      </w:r>
    </w:p>
    <w:p w:rsidR="001405E6" w:rsidRDefault="001405E6" w:rsidP="001405E6">
      <w:r>
        <w:t>svaigimo pojūtį ir mieguistumą, kuris gali pabloginti Jūsų gebėjimą susikaupti ir reaguoti.</w:t>
      </w:r>
    </w:p>
    <w:p w:rsidR="001405E6" w:rsidRDefault="001405E6" w:rsidP="001405E6">
      <w:r>
        <w:t>Nevairuokite, nesinaudokite jokiais įrankiais bei mechanizmais ir neužsiimkite jokia pavojinga veikla,</w:t>
      </w:r>
    </w:p>
    <w:p w:rsidR="001405E6" w:rsidRDefault="001405E6" w:rsidP="001405E6">
      <w:r>
        <w:t>kol nežinote, kaip Jus veikia šis vaistinis preparatas.</w:t>
      </w:r>
    </w:p>
    <w:p w:rsidR="001405E6" w:rsidRDefault="001405E6" w:rsidP="001405E6">
      <w:r>
        <w:t>Jeigu gydymo metu patiriate alpulį, raumenų silpnumą ar traukulius, nevairuokite ir nevaldykite</w:t>
      </w:r>
    </w:p>
    <w:p w:rsidR="001405E6" w:rsidRDefault="001405E6" w:rsidP="001405E6">
      <w:r>
        <w:t>mechanizmų.</w:t>
      </w:r>
    </w:p>
    <w:p w:rsidR="001405E6" w:rsidRDefault="001405E6" w:rsidP="001405E6">
      <w:r>
        <w:t>Jeigu abejojate, pasitarkite su gydytoju, kuris, atsižvelgdamas į Jūsų aplinkybes, gali nuspręsti</w:t>
      </w:r>
    </w:p>
    <w:p w:rsidR="001405E6" w:rsidRDefault="001405E6" w:rsidP="001405E6">
      <w:r>
        <w:t>nutraukti gydymą.</w:t>
      </w:r>
    </w:p>
    <w:p w:rsidR="001405E6" w:rsidRDefault="001405E6" w:rsidP="001405E6">
      <w:r>
        <w:t>Mysimba sudėtyje yra laktozės</w:t>
      </w:r>
    </w:p>
    <w:p w:rsidR="001405E6" w:rsidRDefault="001405E6" w:rsidP="001405E6">
      <w:r>
        <w:t>Jei gydytojas Jums yra sakę, kad Jūs netoleruojate kokių nors angliavandenių, kreipkitės į jį prieš</w:t>
      </w:r>
    </w:p>
    <w:p w:rsidR="001405E6" w:rsidRDefault="001405E6" w:rsidP="001405E6">
      <w:r>
        <w:t>pradėdami vartoti šį vaistą.</w:t>
      </w:r>
    </w:p>
    <w:p w:rsidR="001405E6" w:rsidRDefault="001405E6" w:rsidP="001405E6">
      <w:r>
        <w:lastRenderedPageBreak/>
        <w:t>3. Kaip vartoti Mysimba</w:t>
      </w:r>
    </w:p>
    <w:p w:rsidR="001405E6" w:rsidRDefault="001405E6" w:rsidP="001405E6">
      <w:r>
        <w:t>Visada vartokite šį vaistą tiksliai kaip nurodė gydytojas. Jeigu abejojate, kreipkitės į gydytoją arba</w:t>
      </w:r>
    </w:p>
    <w:p w:rsidR="001405E6" w:rsidRDefault="001405E6" w:rsidP="001405E6">
      <w:r>
        <w:t>vaistininką.</w:t>
      </w:r>
    </w:p>
    <w:p w:rsidR="001405E6" w:rsidRDefault="001405E6" w:rsidP="001405E6">
      <w:r>
        <w:t>Pradinė dozė paprastai yra viena tabletė (8 mg naltreksono hidrochlorido ir 90 mg bupropiono</w:t>
      </w:r>
    </w:p>
    <w:p w:rsidR="001405E6" w:rsidRDefault="001405E6" w:rsidP="001405E6">
      <w:r>
        <w:t>hidrochlorido derinio) kartą per parą ryte. Dozė palaipsniui bus pritaikoma taip:</w:t>
      </w:r>
    </w:p>
    <w:p w:rsidR="001405E6" w:rsidRDefault="001405E6" w:rsidP="001405E6">
      <w:r>
        <w:t> 1 savaitė: viena tabletė kartą per parą ryte.</w:t>
      </w:r>
    </w:p>
    <w:p w:rsidR="001405E6" w:rsidRDefault="001405E6" w:rsidP="001405E6">
      <w:r>
        <w:t> 2 savaitė: po vieną tabletę du kartus per parą: vieną ryte ir vieną vakare.</w:t>
      </w:r>
    </w:p>
    <w:p w:rsidR="001405E6" w:rsidRDefault="001405E6" w:rsidP="001405E6">
      <w:r>
        <w:t> 3 savaitė: po tris tabletes kasdien: dvi ryte ir vieną vakare.</w:t>
      </w:r>
    </w:p>
    <w:p w:rsidR="001405E6" w:rsidRDefault="001405E6" w:rsidP="001405E6">
      <w:r>
        <w:t> 4 savaitė ir vėliau: po dvi tabletes du kartus per parą: dvi ryte ir dvi vakare.</w:t>
      </w:r>
    </w:p>
    <w:p w:rsidR="001405E6" w:rsidRDefault="001405E6" w:rsidP="001405E6">
      <w:r>
        <w:t>Didžiausia rekomenduojama Mysimba paros dozė yra po dvi tabletes du kartus per parą.</w:t>
      </w:r>
    </w:p>
    <w:p w:rsidR="001405E6" w:rsidRDefault="001405E6" w:rsidP="001405E6">
      <w:r>
        <w:t>Praėjus 16 savaičių nuo gydymo pradžios ir vėliau kiekvienais metais Jūsų gydytojas įvertins, ar Jums</w:t>
      </w:r>
    </w:p>
    <w:p w:rsidR="001405E6" w:rsidRDefault="001405E6" w:rsidP="001405E6">
      <w:r>
        <w:t>reikia tęsti Mysimba vartojimą.</w:t>
      </w:r>
    </w:p>
    <w:p w:rsidR="001405E6" w:rsidRDefault="001405E6" w:rsidP="001405E6">
      <w:r>
        <w:t>Jeigu Jums yra kepenų arba inkstų pažeidimų arba jeigu esate vyresni kaip 65 metų, atsižvelgdamas</w:t>
      </w:r>
    </w:p>
    <w:p w:rsidR="001405E6" w:rsidRDefault="001405E6" w:rsidP="001405E6">
      <w:r>
        <w:t>į pažeidimų sunkumą, gydytojas gali kruopščiai apsvarstyti, ar šis vaistas Jums tinkamas, arba</w:t>
      </w:r>
    </w:p>
    <w:p w:rsidR="001405E6" w:rsidRDefault="001405E6" w:rsidP="001405E6">
      <w:r>
        <w:t>rekomenduoti vartoti kitą dozę ir atidžiau Jus stebėti dėl galimo šalutinio poveikio. Jeigu Jūsų kraujyje</w:t>
      </w:r>
    </w:p>
    <w:p w:rsidR="001405E6" w:rsidRDefault="001405E6" w:rsidP="001405E6">
      <w:r>
        <w:t xml:space="preserve">yra didelė cukraus koncentracija (cukrinis diabetas) arba jeigu Jūs esate vyresnis kaip 65 metų, prieš </w:t>
      </w:r>
    </w:p>
    <w:p w:rsidR="001405E6" w:rsidRDefault="001405E6" w:rsidP="001405E6">
      <w:r>
        <w:t>40</w:t>
      </w:r>
    </w:p>
    <w:p w:rsidR="001405E6" w:rsidRDefault="001405E6" w:rsidP="001405E6">
      <w:r>
        <w:t>pradėdamas gydyti Mysimba, Jūsų gydytojas gali ištirti Jūsų kraują, kad nuspręstų, ar Jums galima</w:t>
      </w:r>
    </w:p>
    <w:p w:rsidR="001405E6" w:rsidRDefault="001405E6" w:rsidP="001405E6">
      <w:r>
        <w:t>vartoti šį vaistą arba, ar Jums reikia vartoti kitą jo dozę.</w:t>
      </w:r>
    </w:p>
    <w:p w:rsidR="001405E6" w:rsidRDefault="001405E6" w:rsidP="001405E6">
      <w:r>
        <w:t>Šis vaistas skirtas vartoti per burną. Tabletes išgerkite nepažeistas. Jų negalima smulkinti, kramtyti ar</w:t>
      </w:r>
    </w:p>
    <w:p w:rsidR="001405E6" w:rsidRDefault="001405E6" w:rsidP="001405E6">
      <w:r>
        <w:t>traiškyti. Geriausia tabletes vartoti valgio metu.</w:t>
      </w:r>
    </w:p>
    <w:p w:rsidR="001405E6" w:rsidRDefault="001405E6" w:rsidP="001405E6">
      <w:r>
        <w:t>Ką daryti pavartojus per didelę Mysimba dozę?</w:t>
      </w:r>
    </w:p>
    <w:p w:rsidR="001405E6" w:rsidRDefault="001405E6" w:rsidP="001405E6">
      <w:r>
        <w:t>Jei pavartojote per daug tablečių, labiau tikėtina, kad Jums pasireikš priepuolis arba kitoks šalutinis</w:t>
      </w:r>
    </w:p>
    <w:p w:rsidR="001405E6" w:rsidRDefault="001405E6" w:rsidP="001405E6">
      <w:r>
        <w:t>poveikis, panašus į aprašytą toliau pateiktame 4 skyriuje. Neatidėliokite, nedelsdami kreipkitės į savo</w:t>
      </w:r>
    </w:p>
    <w:p w:rsidR="001405E6" w:rsidRDefault="001405E6" w:rsidP="001405E6">
      <w:r>
        <w:t>gydytoją arba artimiausios ligoninės skubios pagalbos skyrių.</w:t>
      </w:r>
    </w:p>
    <w:p w:rsidR="001405E6" w:rsidRDefault="001405E6" w:rsidP="001405E6">
      <w:r>
        <w:lastRenderedPageBreak/>
        <w:t>Pamiršus pavartoti Mysimba</w:t>
      </w:r>
    </w:p>
    <w:p w:rsidR="001405E6" w:rsidRDefault="001405E6" w:rsidP="001405E6">
      <w:r>
        <w:t>Pamirštą dozę praleiskite ir kitą dozę vartokite įprastu metu. Negalima vartoti dvigubos dozės norint</w:t>
      </w:r>
    </w:p>
    <w:p w:rsidR="001405E6" w:rsidRDefault="001405E6" w:rsidP="001405E6">
      <w:r>
        <w:t>kompensuoti praleistą dozę.</w:t>
      </w:r>
    </w:p>
    <w:p w:rsidR="001405E6" w:rsidRDefault="001405E6" w:rsidP="001405E6">
      <w:r>
        <w:t>Nustojus vartoti Mysimba</w:t>
      </w:r>
    </w:p>
    <w:p w:rsidR="001405E6" w:rsidRDefault="001405E6" w:rsidP="001405E6">
      <w:r>
        <w:t>Jums gali reikėti vartoti Mysimba mažiausiai 16 savaičių, kad būtų pasiektas visas poveikis.</w:t>
      </w:r>
    </w:p>
    <w:p w:rsidR="001405E6" w:rsidRDefault="001405E6" w:rsidP="001405E6">
      <w:r>
        <w:t>Nenutraukite Mysimba vartojimo, prieš tai nepasitarę su gydytoju.</w:t>
      </w:r>
    </w:p>
    <w:p w:rsidR="001405E6" w:rsidRDefault="001405E6" w:rsidP="001405E6">
      <w:r>
        <w:t>Jeigu kiltų daugiau klausimų dėl šio vaisto vartojimo, kreipkitės į gydytoją arba vaistininką.</w:t>
      </w:r>
    </w:p>
    <w:p w:rsidR="001405E6" w:rsidRDefault="001405E6" w:rsidP="001405E6">
      <w:r>
        <w:t>4. Galimas šalutinis poveikis</w:t>
      </w:r>
    </w:p>
    <w:p w:rsidR="001405E6" w:rsidRDefault="001405E6" w:rsidP="001405E6">
      <w:r>
        <w:t>Šis vaistas, kaip ir visi kiti, gali sukelti šalutinį poveikį, nors jis pasireiškia ne visiems žmonėms.</w:t>
      </w:r>
    </w:p>
    <w:p w:rsidR="001405E6" w:rsidRDefault="001405E6" w:rsidP="001405E6">
      <w:r>
        <w:t>Sunkus šalutinis poveikis</w:t>
      </w:r>
    </w:p>
    <w:p w:rsidR="001405E6" w:rsidRDefault="001405E6" w:rsidP="001405E6">
      <w:r>
        <w:t>Jeigu pastebėjote bet kurį iš toliau išvardytų sunkaus šalutinio poveikio atvejų, iš karto pasakykite</w:t>
      </w:r>
    </w:p>
    <w:p w:rsidR="001405E6" w:rsidRDefault="001405E6" w:rsidP="001405E6">
      <w:r>
        <w:t>gydytojui.</w:t>
      </w:r>
    </w:p>
    <w:p w:rsidR="001405E6" w:rsidRDefault="001405E6" w:rsidP="001405E6">
      <w:r>
        <w:t>- Priepuoliai (traukuliai):</w:t>
      </w:r>
    </w:p>
    <w:p w:rsidR="001405E6" w:rsidRDefault="001405E6" w:rsidP="001405E6">
      <w:r>
        <w:t>Reti – gali pasireikšti ne daugiau kaip 1 iš 1000 Mysimba vartojančių asmenų, kuriems yra</w:t>
      </w:r>
    </w:p>
    <w:p w:rsidR="001405E6" w:rsidRDefault="001405E6" w:rsidP="001405E6">
      <w:r>
        <w:t>priepuolių rizika.</w:t>
      </w:r>
    </w:p>
    <w:p w:rsidR="001405E6" w:rsidRDefault="001405E6" w:rsidP="001405E6">
      <w:r>
        <w:t>Priepuolio simptomai yra traukuliai ir paprastai sąmonės netekimas. Žmogus, kuriam buvo</w:t>
      </w:r>
    </w:p>
    <w:p w:rsidR="001405E6" w:rsidRDefault="001405E6" w:rsidP="001405E6">
      <w:r>
        <w:t>pasireiškęs priepuolis, vėliau gali būti sumišęs ir neprisiminti, kas atsitiko. Priepuoliai labiau</w:t>
      </w:r>
    </w:p>
    <w:p w:rsidR="001405E6" w:rsidRDefault="001405E6" w:rsidP="001405E6">
      <w:r>
        <w:t>tikėtini, jei vartojate per daug vaisto, jei vartojate kai kurių kitų vaistų arba jeigu Jums yra</w:t>
      </w:r>
    </w:p>
    <w:p w:rsidR="001405E6" w:rsidRDefault="001405E6" w:rsidP="001405E6">
      <w:r>
        <w:t>didesnė negu įprasta priepuolių rizika (žr. 2 skyrių).</w:t>
      </w:r>
    </w:p>
    <w:p w:rsidR="001405E6" w:rsidRDefault="001405E6" w:rsidP="001405E6">
      <w:r>
        <w:t>Kitas šalutinis poveikis gali būti:</w:t>
      </w:r>
    </w:p>
    <w:p w:rsidR="001405E6" w:rsidRDefault="001405E6" w:rsidP="001405E6">
      <w:r>
        <w:t>Labai dažnas šalutinis poveikis (gali pasireikšti daugiau kaip 1 iš 10 asmenų):</w:t>
      </w:r>
    </w:p>
    <w:p w:rsidR="001405E6" w:rsidRDefault="001405E6" w:rsidP="001405E6">
      <w:r>
        <w:t>- šleikštulys (pykinimas), vėmimas;</w:t>
      </w:r>
    </w:p>
    <w:p w:rsidR="001405E6" w:rsidRDefault="001405E6" w:rsidP="001405E6">
      <w:r>
        <w:t>- pilvo skausmas;</w:t>
      </w:r>
    </w:p>
    <w:p w:rsidR="001405E6" w:rsidRDefault="001405E6" w:rsidP="001405E6">
      <w:r>
        <w:t>- vidurių užkietėjimas;</w:t>
      </w:r>
    </w:p>
    <w:p w:rsidR="001405E6" w:rsidRDefault="001405E6" w:rsidP="001405E6">
      <w:r>
        <w:t>- galvos skausmas;</w:t>
      </w:r>
    </w:p>
    <w:p w:rsidR="001405E6" w:rsidRDefault="001405E6" w:rsidP="001405E6">
      <w:r>
        <w:lastRenderedPageBreak/>
        <w:t>- negalėjimas užmigti (pasirūpinkite, kad Mysimba nevartotumėte prieš miegą);</w:t>
      </w:r>
    </w:p>
    <w:p w:rsidR="001405E6" w:rsidRDefault="001405E6" w:rsidP="001405E6">
      <w:r>
        <w:t>- nerimas, sujaudinimas;</w:t>
      </w:r>
    </w:p>
    <w:p w:rsidR="001405E6" w:rsidRDefault="001405E6" w:rsidP="001405E6">
      <w:r>
        <w:t>- sąnarių ir raumenų skausmai.</w:t>
      </w:r>
    </w:p>
    <w:p w:rsidR="001405E6" w:rsidRDefault="001405E6" w:rsidP="001405E6">
      <w:r>
        <w:t>Dažnas šalutinis poveikis (gali pasireikšti ne daugiau kaip 1 iš 10 asmenų):</w:t>
      </w:r>
    </w:p>
    <w:p w:rsidR="001405E6" w:rsidRDefault="001405E6" w:rsidP="001405E6">
      <w:r>
        <w:t>- mažas tam tikrų baltųjų kraujo ląstelių kiekis (sumažėjęs limfocitų skaičius);</w:t>
      </w:r>
    </w:p>
    <w:p w:rsidR="001405E6" w:rsidRDefault="001405E6" w:rsidP="001405E6">
      <w:r>
        <w:t>- galvos svaigimas, svaigimo pojūtis arba galvos sukimasis (vertigo);</w:t>
      </w:r>
    </w:p>
    <w:p w:rsidR="001405E6" w:rsidRDefault="001405E6" w:rsidP="001405E6">
      <w:r>
        <w:t>- drebėjimo pojūtis (tremoras);</w:t>
      </w:r>
    </w:p>
    <w:p w:rsidR="001405E6" w:rsidRDefault="001405E6" w:rsidP="001405E6">
      <w:r>
        <w:t>- padidėjęs energingumas, dirglumas;</w:t>
      </w:r>
    </w:p>
    <w:p w:rsidR="001405E6" w:rsidRDefault="001405E6" w:rsidP="001405E6">
      <w:r>
        <w:t>- prislėgtumo pojūtis, nuotaikos sutrikimai;</w:t>
      </w:r>
    </w:p>
    <w:p w:rsidR="001405E6" w:rsidRDefault="001405E6" w:rsidP="001405E6">
      <w:r>
        <w:t>- drebulys, karščiavimas;</w:t>
      </w:r>
    </w:p>
    <w:p w:rsidR="001405E6" w:rsidRDefault="001405E6" w:rsidP="001405E6">
      <w:r>
        <w:t>- sumažėjęs apetitas, viduriavimas;</w:t>
      </w:r>
    </w:p>
    <w:p w:rsidR="001405E6" w:rsidRDefault="001405E6" w:rsidP="001405E6">
      <w:r>
        <w:t xml:space="preserve">- maisto skonio pokyčiai (disgeuzija), burnos džiūvimas, danties skausmas; </w:t>
      </w:r>
    </w:p>
    <w:p w:rsidR="001405E6" w:rsidRDefault="001405E6" w:rsidP="001405E6">
      <w:r>
        <w:t>41</w:t>
      </w:r>
    </w:p>
    <w:p w:rsidR="001405E6" w:rsidRDefault="001405E6" w:rsidP="001405E6">
      <w:r>
        <w:t>- sunkumas susikaupti;</w:t>
      </w:r>
    </w:p>
    <w:p w:rsidR="001405E6" w:rsidRDefault="001405E6" w:rsidP="001405E6">
      <w:r>
        <w:t>- nuovargio pojūtis (nuovargis), mieguistumas arba energijos stoka (letargija);</w:t>
      </w:r>
    </w:p>
    <w:p w:rsidR="001405E6" w:rsidRDefault="001405E6" w:rsidP="001405E6">
      <w:r>
        <w:t>- spengimas ausyse (tinitas);</w:t>
      </w:r>
    </w:p>
    <w:p w:rsidR="001405E6" w:rsidRDefault="001405E6" w:rsidP="001405E6">
      <w:r>
        <w:t>- dažnas arba neritmiškas širdies plakimas;</w:t>
      </w:r>
    </w:p>
    <w:p w:rsidR="001405E6" w:rsidRDefault="001405E6" w:rsidP="001405E6">
      <w:r>
        <w:t>- karščio pylimas;</w:t>
      </w:r>
    </w:p>
    <w:p w:rsidR="001405E6" w:rsidRDefault="001405E6" w:rsidP="001405E6">
      <w:r>
        <w:t>- ašarojančios akys;</w:t>
      </w:r>
    </w:p>
    <w:p w:rsidR="001405E6" w:rsidRDefault="001405E6" w:rsidP="001405E6">
      <w:r>
        <w:t>- viršutinės pilvo dalies skausmas;</w:t>
      </w:r>
    </w:p>
    <w:p w:rsidR="001405E6" w:rsidRDefault="001405E6" w:rsidP="001405E6">
      <w:r>
        <w:t>- pavėluota ejakuliacija;</w:t>
      </w:r>
    </w:p>
    <w:p w:rsidR="001405E6" w:rsidRDefault="001405E6" w:rsidP="001405E6">
      <w:r>
        <w:t>- krūtinės skausmas, elektrokardiogramos (širdies elektrinio aktyvumo užrašymo) pokyčiai;</w:t>
      </w:r>
    </w:p>
    <w:p w:rsidR="001405E6" w:rsidRDefault="001405E6" w:rsidP="001405E6">
      <w:r>
        <w:t>- pernelyg gausus prakaitavimas (hiperhidrozė);</w:t>
      </w:r>
    </w:p>
    <w:p w:rsidR="001405E6" w:rsidRDefault="001405E6" w:rsidP="001405E6">
      <w:r>
        <w:t>- dilgėlinė, bėrimas, niežėjimas;</w:t>
      </w:r>
    </w:p>
    <w:p w:rsidR="001405E6" w:rsidRDefault="001405E6" w:rsidP="001405E6">
      <w:r>
        <w:t>- plikimas (alopecija).</w:t>
      </w:r>
    </w:p>
    <w:p w:rsidR="001405E6" w:rsidRDefault="001405E6" w:rsidP="001405E6">
      <w:r>
        <w:lastRenderedPageBreak/>
        <w:t>Nedažnas šalutinis poveikis (gali pasireikšti ne daugiau kaip 1 iš 100 asmenų):</w:t>
      </w:r>
    </w:p>
    <w:p w:rsidR="001405E6" w:rsidRDefault="001405E6" w:rsidP="001405E6">
      <w:r>
        <w:t>- pūslelinė (burnos herpes);</w:t>
      </w:r>
    </w:p>
    <w:p w:rsidR="001405E6" w:rsidRDefault="001405E6" w:rsidP="001405E6">
      <w:r>
        <w:t>- niežėjimas, pūslės, odos skilinėjimas ir pleiskanojimas tarp kojos pirštų (Atleto pėda arba tinea</w:t>
      </w:r>
    </w:p>
    <w:p w:rsidR="001405E6" w:rsidRDefault="001405E6" w:rsidP="001405E6">
      <w:r>
        <w:t>pedis);</w:t>
      </w:r>
    </w:p>
    <w:p w:rsidR="001405E6" w:rsidRDefault="001405E6" w:rsidP="001405E6">
      <w:r>
        <w:t>- pabrinkusios kaklo, pažasties arba kirkšnies liaukos (limfadenopatija);</w:t>
      </w:r>
    </w:p>
    <w:p w:rsidR="001405E6" w:rsidRDefault="001405E6" w:rsidP="001405E6">
      <w:r>
        <w:t>- pernelyg intensyvus organizmo vandens netekimas (dehidracija);</w:t>
      </w:r>
    </w:p>
    <w:p w:rsidR="001405E6" w:rsidRDefault="001405E6" w:rsidP="001405E6">
      <w:r>
        <w:t>- apetito netekimas (anoreksija);</w:t>
      </w:r>
    </w:p>
    <w:p w:rsidR="001405E6" w:rsidRDefault="001405E6" w:rsidP="001405E6">
      <w:r>
        <w:t>- padidėjęs apetitas, svorio padidėjimas;</w:t>
      </w:r>
    </w:p>
    <w:p w:rsidR="001405E6" w:rsidRDefault="001405E6" w:rsidP="001405E6">
      <w:r>
        <w:t>- nenormalūs sapnai, košmarai;</w:t>
      </w:r>
    </w:p>
    <w:p w:rsidR="001405E6" w:rsidRDefault="001405E6" w:rsidP="001405E6">
      <w:r>
        <w:t>- staigus paraudimas;</w:t>
      </w:r>
    </w:p>
    <w:p w:rsidR="001405E6" w:rsidRDefault="001405E6" w:rsidP="001405E6">
      <w:r>
        <w:t>- nervingumo pojūtis, atotrūkio nuo realybės pojūtis, įtampa, sujaudinimas, nuotaikos svyravimai,</w:t>
      </w:r>
    </w:p>
    <w:p w:rsidR="001405E6" w:rsidRDefault="001405E6" w:rsidP="001405E6">
      <w:r>
        <w:t>haliucinacijos, sumišimas, stiprus įtarumas (paranoja), dezorientacija;</w:t>
      </w:r>
    </w:p>
    <w:p w:rsidR="001405E6" w:rsidRDefault="001405E6" w:rsidP="001405E6">
      <w:r>
        <w:t>- lytinio potraukio neteikimas;</w:t>
      </w:r>
    </w:p>
    <w:p w:rsidR="001405E6" w:rsidRDefault="001405E6" w:rsidP="001405E6">
      <w:r>
        <w:t>- galvos arba galūnės drebėjimas, kuris sustiprėja stengiantis atlikti konkrečią funkciją (intencinis</w:t>
      </w:r>
    </w:p>
    <w:p w:rsidR="001405E6" w:rsidRDefault="001405E6" w:rsidP="001405E6">
      <w:r>
        <w:t>drebėjimas);</w:t>
      </w:r>
    </w:p>
    <w:p w:rsidR="001405E6" w:rsidRDefault="001405E6" w:rsidP="001405E6">
      <w:r>
        <w:t>- pusiausvyros sutrikimas;</w:t>
      </w:r>
    </w:p>
    <w:p w:rsidR="001405E6" w:rsidRDefault="001405E6" w:rsidP="001405E6">
      <w:r>
        <w:t>- atminties netekimas (amnezija), psichikos sutrikimas;</w:t>
      </w:r>
    </w:p>
    <w:p w:rsidR="001405E6" w:rsidRDefault="001405E6" w:rsidP="001405E6">
      <w:r>
        <w:t>- jausmas, kad tuoj apalpsi (presinkopė);</w:t>
      </w:r>
    </w:p>
    <w:p w:rsidR="001405E6" w:rsidRDefault="001405E6" w:rsidP="001405E6">
      <w:r>
        <w:t>- jūros liga;</w:t>
      </w:r>
    </w:p>
    <w:p w:rsidR="001405E6" w:rsidRDefault="001405E6" w:rsidP="001405E6">
      <w:r>
        <w:t>- ausies skausmas, ausies diskomfortas;</w:t>
      </w:r>
    </w:p>
    <w:p w:rsidR="001405E6" w:rsidRDefault="001405E6" w:rsidP="001405E6">
      <w:r>
        <w:t>- regėjimo sutrikimai, neryškus regėjimas, akių sudirginimas, skausmas arba pabrinkimas,</w:t>
      </w:r>
    </w:p>
    <w:p w:rsidR="001405E6" w:rsidRDefault="001405E6" w:rsidP="001405E6">
      <w:r>
        <w:t>padidėjęs jautrumas šviesai (fotofobija);</w:t>
      </w:r>
    </w:p>
    <w:p w:rsidR="001405E6" w:rsidRDefault="001405E6" w:rsidP="001405E6">
      <w:r>
        <w:t>- nosies diskomfortas, užgulimas, nosies varvėjimas, čiaudulys, sinuso pažeidimas;</w:t>
      </w:r>
    </w:p>
    <w:p w:rsidR="001405E6" w:rsidRDefault="001405E6" w:rsidP="001405E6">
      <w:r>
        <w:t>- gerklės skausmas, padidėjęs iškosėjamų gleivių kiekis, sunkumas kvėpuoti, balso sutrikimas,</w:t>
      </w:r>
    </w:p>
    <w:p w:rsidR="001405E6" w:rsidRDefault="001405E6" w:rsidP="001405E6">
      <w:r>
        <w:t>kosulys, žiovulys;</w:t>
      </w:r>
    </w:p>
    <w:p w:rsidR="001405E6" w:rsidRDefault="001405E6" w:rsidP="001405E6">
      <w:r>
        <w:lastRenderedPageBreak/>
        <w:t>- svyruojantis arba padidėjęs (kartais stipriai) kraujospūdis;</w:t>
      </w:r>
    </w:p>
    <w:p w:rsidR="001405E6" w:rsidRDefault="001405E6" w:rsidP="001405E6">
      <w:r>
        <w:t>- apatinės pilvo dalies skausmas;</w:t>
      </w:r>
    </w:p>
    <w:p w:rsidR="001405E6" w:rsidRDefault="001405E6" w:rsidP="001405E6">
      <w:r>
        <w:t>- raugėjimas;</w:t>
      </w:r>
    </w:p>
    <w:p w:rsidR="001405E6" w:rsidRDefault="001405E6" w:rsidP="001405E6">
      <w:r>
        <w:t>- lūpų tinimas;</w:t>
      </w:r>
    </w:p>
    <w:p w:rsidR="001405E6" w:rsidRDefault="001405E6" w:rsidP="001405E6">
      <w:r>
        <w:t>- šviežio kraujo pratekėjimas per išangę – paprastai tai vyksta tuštinantis arba kraujas matomas</w:t>
      </w:r>
    </w:p>
    <w:p w:rsidR="001405E6" w:rsidRDefault="001405E6" w:rsidP="001405E6">
      <w:r>
        <w:t>išmatose (hematocherija);</w:t>
      </w:r>
    </w:p>
    <w:p w:rsidR="001405E6" w:rsidRDefault="001405E6" w:rsidP="001405E6">
      <w:r>
        <w:t>- organo arba organą supančio audinio išsikišimas per ertmės, kurioje normaliai jis visas turėtų</w:t>
      </w:r>
    </w:p>
    <w:p w:rsidR="001405E6" w:rsidRDefault="001405E6" w:rsidP="001405E6">
      <w:r>
        <w:t>būti, sienelę (išvarža);</w:t>
      </w:r>
    </w:p>
    <w:p w:rsidR="001405E6" w:rsidRDefault="001405E6" w:rsidP="001405E6">
      <w:r>
        <w:t>- dujų išsiskyrimas iš žarnyno (dujų kaupimasis), hemorojus, opa, dantų ėduonis;</w:t>
      </w:r>
    </w:p>
    <w:p w:rsidR="001405E6" w:rsidRDefault="001405E6" w:rsidP="001405E6">
      <w:r>
        <w:t>- tulžies pūslės uždegimas (cholecistitas);</w:t>
      </w:r>
    </w:p>
    <w:p w:rsidR="001405E6" w:rsidRDefault="001405E6" w:rsidP="001405E6">
      <w:r>
        <w:t>- stuburo pažeidimas, kai išsikiša palaikantysis, tarp dviejų kaulų (slankstelių) esantis diskas</w:t>
      </w:r>
    </w:p>
    <w:p w:rsidR="001405E6" w:rsidRDefault="001405E6" w:rsidP="001405E6">
      <w:r>
        <w:t>(tarpslankstelinio disko išvarža);</w:t>
      </w:r>
    </w:p>
    <w:p w:rsidR="001405E6" w:rsidRDefault="001405E6" w:rsidP="001405E6">
      <w:r>
        <w:t>- žandikaulio ir kirkšnies skausmas;</w:t>
      </w:r>
    </w:p>
    <w:p w:rsidR="001405E6" w:rsidRDefault="001405E6" w:rsidP="001405E6">
      <w:r>
        <w:t>- sutrikimas, kuriam būdingas nenumaldomas, skubus noras šlapintis (šlapimo nesulaikymas),</w:t>
      </w:r>
    </w:p>
    <w:p w:rsidR="001405E6" w:rsidRDefault="001405E6" w:rsidP="001405E6">
      <w:r>
        <w:t>nenormaliai dažnas šlapinimasis, skausmingas šlapinimasis;</w:t>
      </w:r>
    </w:p>
    <w:p w:rsidR="001405E6" w:rsidRDefault="001405E6" w:rsidP="001405E6">
      <w:r>
        <w:t>- nereguliarus mėnesinių ciklas, kraujavimas iš makšties, moters išorinių lyties organų ir makšties</w:t>
      </w:r>
    </w:p>
    <w:p w:rsidR="001405E6" w:rsidRDefault="001405E6" w:rsidP="001405E6">
      <w:r>
        <w:t>sausumas;</w:t>
      </w:r>
    </w:p>
    <w:p w:rsidR="001405E6" w:rsidRDefault="001405E6" w:rsidP="001405E6">
      <w:r>
        <w:t>- sunkumas pasiekti ir išlaikyti erekciją;</w:t>
      </w:r>
    </w:p>
    <w:p w:rsidR="001405E6" w:rsidRDefault="001405E6" w:rsidP="001405E6">
      <w:r>
        <w:t xml:space="preserve">- nenormalios būsenos pojūtis, silpnumas (astenija); </w:t>
      </w:r>
    </w:p>
    <w:p w:rsidR="001405E6" w:rsidRDefault="001405E6" w:rsidP="001405E6">
      <w:r>
        <w:t>42</w:t>
      </w:r>
    </w:p>
    <w:p w:rsidR="001405E6" w:rsidRDefault="001405E6" w:rsidP="001405E6">
      <w:r>
        <w:t>- troškulys, karščio pojūtis;</w:t>
      </w:r>
    </w:p>
    <w:p w:rsidR="001405E6" w:rsidRDefault="001405E6" w:rsidP="001405E6">
      <w:r>
        <w:t>- galūnių (rankų, kojų) šalimas;</w:t>
      </w:r>
    </w:p>
    <w:p w:rsidR="001405E6" w:rsidRDefault="001405E6" w:rsidP="001405E6">
      <w:r>
        <w:t>- padidėjusi kreatinino koncentracija kraujyje (rodanti inkstų funkcijos susilpnėjimą);</w:t>
      </w:r>
    </w:p>
    <w:p w:rsidR="001405E6" w:rsidRDefault="001405E6" w:rsidP="001405E6">
      <w:r>
        <w:t>- padidėjęs kepenų fermentų aktyvumas ir bilirubino koncentracija, kepenų sutrikimai, hepatitas;</w:t>
      </w:r>
    </w:p>
    <w:p w:rsidR="001405E6" w:rsidRDefault="001405E6" w:rsidP="001405E6">
      <w:r>
        <w:t>- sumažėjęs hematokritas (rodantis sumažėjusį raudonųjų kraujo ląstelių kiekį);</w:t>
      </w:r>
    </w:p>
    <w:p w:rsidR="001405E6" w:rsidRDefault="001405E6" w:rsidP="001405E6">
      <w:r>
        <w:lastRenderedPageBreak/>
        <w:t>- aknė, riebi oda.</w:t>
      </w:r>
    </w:p>
    <w:p w:rsidR="001405E6" w:rsidRDefault="001405E6" w:rsidP="001405E6">
      <w:r>
        <w:t>Retas šalutinis poveikis (gali pasireikšti ne daugiau kaip 1 iš 1 000 asmenų):</w:t>
      </w:r>
    </w:p>
    <w:p w:rsidR="001405E6" w:rsidRDefault="001405E6" w:rsidP="001405E6">
      <w:r>
        <w:t>- neįprastas kraujavimas arba mėlynių atsiradimas po oda;</w:t>
      </w:r>
    </w:p>
    <w:p w:rsidR="001405E6" w:rsidRDefault="001405E6" w:rsidP="001405E6">
      <w:r>
        <w:t>- cukraus koncentracijos kraujyje pokyčiai;</w:t>
      </w:r>
    </w:p>
    <w:p w:rsidR="001405E6" w:rsidRDefault="001405E6" w:rsidP="001405E6">
      <w:r>
        <w:t>- dirglumo arba priešiškumo pojūtis;</w:t>
      </w:r>
    </w:p>
    <w:p w:rsidR="001405E6" w:rsidRDefault="001405E6" w:rsidP="001405E6">
      <w:r>
        <w:t>- mintys apie savižudybę, bandymai nusižudyti, pojūtis, kad nesate savo kūne ir stebite save iš</w:t>
      </w:r>
    </w:p>
    <w:p w:rsidR="001405E6" w:rsidRDefault="001405E6" w:rsidP="001405E6">
      <w:r>
        <w:t>šono arba kad aplinkinis pasaulis yra netikras (depersonalizacija);</w:t>
      </w:r>
    </w:p>
    <w:p w:rsidR="001405E6" w:rsidRDefault="001405E6" w:rsidP="001405E6">
      <w:r>
        <w:t>- raumenų sustingimas, nekontroliuojami judesiai, eisenos arba koordinacijos sutrikimai;</w:t>
      </w:r>
    </w:p>
    <w:p w:rsidR="001405E6" w:rsidRDefault="001405E6" w:rsidP="001405E6">
      <w:r>
        <w:t>- atminties sutrikimas;</w:t>
      </w:r>
    </w:p>
    <w:p w:rsidR="001405E6" w:rsidRDefault="001405E6" w:rsidP="001405E6">
      <w:r>
        <w:t>- alpimas, sąmonės netekimas;</w:t>
      </w:r>
    </w:p>
    <w:p w:rsidR="001405E6" w:rsidRDefault="001405E6" w:rsidP="001405E6">
      <w:r>
        <w:t>- plaštakų arba pėdų dilgčiojimas arba tirpulys;</w:t>
      </w:r>
    </w:p>
    <w:p w:rsidR="001405E6" w:rsidRDefault="001405E6" w:rsidP="001405E6">
      <w:r>
        <w:t>- kraujagyslių išsiplėtimas, kraujospūdžio sumažėjimas atsistojant iš sėdimos arba gulimos</w:t>
      </w:r>
    </w:p>
    <w:p w:rsidR="001405E6" w:rsidRDefault="001405E6" w:rsidP="001405E6">
      <w:r>
        <w:t>padėties (posturalinė hipotenzija);</w:t>
      </w:r>
    </w:p>
    <w:p w:rsidR="001405E6" w:rsidRDefault="001405E6" w:rsidP="001405E6">
      <w:r>
        <w:t>- odos arba akių baltymų pageltimas (gelta);</w:t>
      </w:r>
    </w:p>
    <w:p w:rsidR="001405E6" w:rsidRDefault="001405E6" w:rsidP="001405E6">
      <w:r>
        <w:t>- daugiaformė eritema (burną ir kitas kūno dalis galinti pažeisti sunki odos būklė, kuriai būdingos</w:t>
      </w:r>
    </w:p>
    <w:p w:rsidR="001405E6" w:rsidRDefault="001405E6" w:rsidP="001405E6">
      <w:r>
        <w:t>raudonos, neretai niežtinčios dėmės, pirmiausia atsirandančios ant lūpų), Stivenso-Džonsono</w:t>
      </w:r>
    </w:p>
    <w:p w:rsidR="001405E6" w:rsidRDefault="001405E6" w:rsidP="001405E6">
      <w:r>
        <w:t>sindromas (reta odos būklė, kuriai būdingos sunkią būklę lemiančios pūslės bei lūpų, akių,</w:t>
      </w:r>
    </w:p>
    <w:p w:rsidR="001405E6" w:rsidRDefault="001405E6" w:rsidP="001405E6">
      <w:r>
        <w:t>burnos, nosies ir lytinių organų kraujavimas);</w:t>
      </w:r>
    </w:p>
    <w:p w:rsidR="001405E6" w:rsidRDefault="001405E6" w:rsidP="001405E6">
      <w:r>
        <w:t>- psoriazės pablogėjimas (sustorėję paraudusios odos lopai);</w:t>
      </w:r>
    </w:p>
    <w:p w:rsidR="001405E6" w:rsidRDefault="001405E6" w:rsidP="001405E6">
      <w:r>
        <w:t>- raumenų trūkčiojimas;</w:t>
      </w:r>
    </w:p>
    <w:p w:rsidR="001405E6" w:rsidRDefault="001405E6" w:rsidP="001405E6">
      <w:r>
        <w:t>- šlapimo susilaikymas.</w:t>
      </w:r>
    </w:p>
    <w:p w:rsidR="001405E6" w:rsidRDefault="001405E6" w:rsidP="001405E6">
      <w:r>
        <w:t>Labai retas šalutinis poveikis (gali pasireikšti ne daugiau kaip 1 iš 10 000 asmenų):</w:t>
      </w:r>
    </w:p>
    <w:p w:rsidR="001405E6" w:rsidRDefault="001405E6" w:rsidP="001405E6">
      <w:r>
        <w:t>- akių vokų, veido, liežuvio arba gerklės tinimas, dėl kurio gali būti labai sunku kvėpuoti</w:t>
      </w:r>
    </w:p>
    <w:p w:rsidR="001405E6" w:rsidRDefault="001405E6" w:rsidP="001405E6">
      <w:r>
        <w:t>(angioneurozinė edema), staigios gyvybei pavojingos alerginės reakcijos (anafilaksinis šokas);</w:t>
      </w:r>
    </w:p>
    <w:p w:rsidR="001405E6" w:rsidRDefault="001405E6" w:rsidP="001405E6">
      <w:r>
        <w:t>- įkyrios, neracionalios idėjos (kliedesiai), agresija;</w:t>
      </w:r>
    </w:p>
    <w:p w:rsidR="001405E6" w:rsidRDefault="001405E6" w:rsidP="001405E6">
      <w:r>
        <w:lastRenderedPageBreak/>
        <w:t>- nenormalus raumenų irimas, galintis sukelti inkstų pažeidimus (rabdomiolizė).</w:t>
      </w:r>
    </w:p>
    <w:p w:rsidR="001405E6" w:rsidRDefault="001405E6" w:rsidP="001405E6">
      <w:r>
        <w:t>Nežinomo dažnio šalutinis poveikis (dažnis negali būti įvertintas pagal turimus duomenis):</w:t>
      </w:r>
    </w:p>
    <w:p w:rsidR="001405E6" w:rsidRDefault="001405E6" w:rsidP="001405E6">
      <w:r>
        <w:t>- psichozė;</w:t>
      </w:r>
    </w:p>
    <w:p w:rsidR="001405E6" w:rsidRDefault="001405E6" w:rsidP="001405E6">
      <w:r>
        <w:t>- nemalonūs pojūčiai pilve;</w:t>
      </w:r>
    </w:p>
    <w:p w:rsidR="001405E6" w:rsidRDefault="001405E6" w:rsidP="001405E6">
      <w:r>
        <w:t>- sutrikęs virškinimas.</w:t>
      </w:r>
    </w:p>
    <w:p w:rsidR="001405E6" w:rsidRDefault="001405E6" w:rsidP="001405E6">
      <w:r>
        <w:t>Pranešimas apie šalutinį poveikį</w:t>
      </w:r>
    </w:p>
    <w:p w:rsidR="001405E6" w:rsidRDefault="001405E6" w:rsidP="001405E6">
      <w:r>
        <w:t>Jeigu pasireiškė šalutinis poveikis, įskaitant šiame lapelyje nenurodytą, pasakykite gydytojui arba</w:t>
      </w:r>
    </w:p>
    <w:p w:rsidR="001405E6" w:rsidRDefault="001405E6" w:rsidP="001405E6">
      <w:r>
        <w:t>vaistininkui. Apie šalutinį poveikį taip pat galite pranešti tiesiogiai naudodamiesi V priede nurodyta</w:t>
      </w:r>
    </w:p>
    <w:p w:rsidR="001405E6" w:rsidRDefault="001405E6" w:rsidP="001405E6">
      <w:r>
        <w:t>nacionaline pranešimo sistema. Pranešdami apie šalutinį poveikį galite mums padėti gauti daugiau</w:t>
      </w:r>
    </w:p>
    <w:p w:rsidR="001405E6" w:rsidRDefault="001405E6" w:rsidP="001405E6">
      <w:r>
        <w:t>informacijos apie šio vaisto saugumą.</w:t>
      </w:r>
    </w:p>
    <w:p w:rsidR="001405E6" w:rsidRDefault="001405E6" w:rsidP="001405E6">
      <w:r>
        <w:t>5. Kaip laikyti Mysimba</w:t>
      </w:r>
    </w:p>
    <w:p w:rsidR="001405E6" w:rsidRDefault="001405E6" w:rsidP="001405E6">
      <w:r>
        <w:t>Šį vaistą laikykite vaikams nepastebimoje ir nepasiekiamoje vietoje.</w:t>
      </w:r>
    </w:p>
    <w:p w:rsidR="001405E6" w:rsidRDefault="001405E6" w:rsidP="001405E6">
      <w:r>
        <w:t>Ant dėžutės po „Tinka iki“ ir lizdinės plokštelės po „EXP“ nurodytam tinkamumo laikui pasibaigus,</w:t>
      </w:r>
    </w:p>
    <w:p w:rsidR="001405E6" w:rsidRDefault="001405E6" w:rsidP="001405E6">
      <w:r>
        <w:t>šio vaisto vartoti negalima. Vaistas tinkamas vartoti iki paskutinės nurodyto mėnesio dienos.</w:t>
      </w:r>
    </w:p>
    <w:p w:rsidR="001405E6" w:rsidRDefault="001405E6" w:rsidP="001405E6">
      <w:r>
        <w:t>Laikyti ne aukštesnėje kaip 30°C temperatūroje.</w:t>
      </w:r>
    </w:p>
    <w:p w:rsidR="001405E6" w:rsidRDefault="001405E6" w:rsidP="001405E6">
      <w:r>
        <w:t>Vaistų negalima išmesti į kanalizaciją arba su buitinėmis atliekomis. Kaip išmesti nereikalingus</w:t>
      </w:r>
    </w:p>
    <w:p w:rsidR="001405E6" w:rsidRDefault="001405E6" w:rsidP="001405E6">
      <w:r>
        <w:t xml:space="preserve">vaistus, klauskite vaistininko. Šios priemonės padės apsaugoti aplinką. </w:t>
      </w:r>
    </w:p>
    <w:p w:rsidR="001405E6" w:rsidRDefault="001405E6" w:rsidP="001405E6">
      <w:r>
        <w:t>43</w:t>
      </w:r>
    </w:p>
    <w:p w:rsidR="001405E6" w:rsidRDefault="001405E6" w:rsidP="001405E6">
      <w:r>
        <w:t>6. Pakuotės turinys ir kita informacija</w:t>
      </w:r>
    </w:p>
    <w:p w:rsidR="001405E6" w:rsidRDefault="001405E6" w:rsidP="001405E6">
      <w:r>
        <w:t>Mysimba sudėtis</w:t>
      </w:r>
    </w:p>
    <w:p w:rsidR="001405E6" w:rsidRDefault="001405E6" w:rsidP="001405E6">
      <w:r>
        <w:t>- Veikliosios medžiagos yra naltreksono hidrochloridas ir bupropiono hidrochloridas.</w:t>
      </w:r>
    </w:p>
    <w:p w:rsidR="001405E6" w:rsidRDefault="001405E6" w:rsidP="001405E6">
      <w:r>
        <w:t>Kiekvienoje tabletėje yra 8 miligramai naltreksono hidrochlorido, atitinkančio 7,2 miligramus</w:t>
      </w:r>
    </w:p>
    <w:p w:rsidR="001405E6" w:rsidRDefault="001405E6" w:rsidP="001405E6">
      <w:r>
        <w:t>naltreksono, ir 90 miligramai bupropiono hidrochlorido, atitinkančio 78 miligramus bupropiono.</w:t>
      </w:r>
    </w:p>
    <w:p w:rsidR="001405E6" w:rsidRDefault="001405E6" w:rsidP="001405E6">
      <w:r>
        <w:t>- Kitos sudėtinės dalys (pagalbinės medžiagos) yra:</w:t>
      </w:r>
    </w:p>
    <w:p w:rsidR="001405E6" w:rsidRDefault="001405E6" w:rsidP="001405E6">
      <w:r>
        <w:t>Tabletės šerdis: mikrokristalinė celiuliozė, hidroksipropilceliuliozė, bevandenė laktozė, laktozė</w:t>
      </w:r>
    </w:p>
    <w:p w:rsidR="001405E6" w:rsidRDefault="001405E6" w:rsidP="001405E6">
      <w:r>
        <w:lastRenderedPageBreak/>
        <w:t>monohidratas (žr. 2 skyrių, „Mysimba sudėtyje yra laktozės“), cisteino hidrochloridas,</w:t>
      </w:r>
    </w:p>
    <w:p w:rsidR="001405E6" w:rsidRDefault="001405E6" w:rsidP="001405E6">
      <w:r>
        <w:t>krospovidonas, magnio stearatas, hipromeliozė, dinatrio edetatas, koloidinis silicio dioksidas ir</w:t>
      </w:r>
    </w:p>
    <w:p w:rsidR="001405E6" w:rsidRDefault="001405E6" w:rsidP="001405E6">
      <w:r>
        <w:t>indigokarminas (E132). Tabletės plėvelė: polivinilo alkoholis, titano dioksidas (E171),</w:t>
      </w:r>
    </w:p>
    <w:p w:rsidR="001405E6" w:rsidRDefault="001405E6" w:rsidP="001405E6">
      <w:r>
        <w:t>makrogolis 3350, talkas ir indigokarminas (E132).</w:t>
      </w:r>
    </w:p>
    <w:p w:rsidR="001405E6" w:rsidRDefault="001405E6" w:rsidP="001405E6">
      <w:r>
        <w:t>Mysimba išvaizda ir kiekis pakuotėje</w:t>
      </w:r>
    </w:p>
    <w:p w:rsidR="001405E6" w:rsidRDefault="001405E6" w:rsidP="001405E6">
      <w:r>
        <w:t>Mysimba pailginto atpalaidavimo tabletės yra mėlynos, abipus išgaubtos, apvalios tabletės, kurių</w:t>
      </w:r>
    </w:p>
    <w:p w:rsidR="001405E6" w:rsidRDefault="001405E6" w:rsidP="001405E6">
      <w:r>
        <w:t>vienoje pusėje įspausta „NB-890“. Mysimba tiekiamas 28, 112 tablečių pakuotėmis. Gali būti</w:t>
      </w:r>
    </w:p>
    <w:p w:rsidR="001405E6" w:rsidRDefault="001405E6" w:rsidP="001405E6">
      <w:r>
        <w:t>tiekiamos ne visų dydžių pakuotės.</w:t>
      </w:r>
    </w:p>
    <w:p w:rsidR="001405E6" w:rsidRDefault="001405E6" w:rsidP="001405E6">
      <w:r>
        <w:t>Registruotojas</w:t>
      </w:r>
    </w:p>
    <w:p w:rsidR="001405E6" w:rsidRDefault="001405E6" w:rsidP="001405E6">
      <w:r>
        <w:t>Orexigen Therapeutics Ireland Limited</w:t>
      </w:r>
    </w:p>
    <w:p w:rsidR="001405E6" w:rsidRDefault="001405E6" w:rsidP="001405E6">
      <w:r>
        <w:t>2nd Floor</w:t>
      </w:r>
    </w:p>
    <w:p w:rsidR="001405E6" w:rsidRDefault="001405E6" w:rsidP="001405E6">
      <w:r>
        <w:t>Palmerston House, Fenian Street</w:t>
      </w:r>
    </w:p>
    <w:p w:rsidR="001405E6" w:rsidRDefault="001405E6" w:rsidP="001405E6">
      <w:r>
        <w:t>Dublin 2</w:t>
      </w:r>
    </w:p>
    <w:p w:rsidR="001405E6" w:rsidRDefault="001405E6" w:rsidP="001405E6">
      <w:r>
        <w:t>Airija</w:t>
      </w:r>
    </w:p>
    <w:p w:rsidR="001405E6" w:rsidRDefault="001405E6" w:rsidP="001405E6">
      <w:r>
        <w:t>Gamintojas</w:t>
      </w:r>
    </w:p>
    <w:p w:rsidR="001405E6" w:rsidRDefault="001405E6" w:rsidP="001405E6">
      <w:r>
        <w:t>MIAS Pharma Ltd</w:t>
      </w:r>
    </w:p>
    <w:p w:rsidR="001405E6" w:rsidRDefault="001405E6" w:rsidP="001405E6">
      <w:r>
        <w:t>Suite 2 Stafford House, Strand Road, Portmarnock, Co. Dublin,</w:t>
      </w:r>
    </w:p>
    <w:p w:rsidR="001405E6" w:rsidRDefault="001405E6" w:rsidP="001405E6">
      <w:r>
        <w:t>Airija</w:t>
      </w:r>
    </w:p>
    <w:p w:rsidR="001405E6" w:rsidRDefault="001405E6" w:rsidP="001405E6">
      <w:r>
        <w:t>Jeigu apie šį vaistą norite sužinoti daugiau, kreipkitės į vietinį registruotojo atstovą:</w:t>
      </w:r>
    </w:p>
    <w:p w:rsidR="001405E6" w:rsidRDefault="001405E6" w:rsidP="001405E6">
      <w:r>
        <w:t>Belgique/België/Belgien</w:t>
      </w:r>
    </w:p>
    <w:p w:rsidR="001405E6" w:rsidRDefault="001405E6" w:rsidP="001405E6">
      <w:r>
        <w:t>GOODLIFE Pharma SA/NV</w:t>
      </w:r>
    </w:p>
    <w:p w:rsidR="001405E6" w:rsidRDefault="001405E6" w:rsidP="001405E6">
      <w:r>
        <w:t>Tel. 0800-795-10</w:t>
      </w:r>
    </w:p>
    <w:p w:rsidR="001405E6" w:rsidRDefault="001405E6" w:rsidP="001405E6">
      <w:r>
        <w:t>Lietuva</w:t>
      </w:r>
    </w:p>
    <w:p w:rsidR="001405E6" w:rsidRDefault="001405E6" w:rsidP="001405E6">
      <w:r>
        <w:t>UAB „PharmaSwiss“</w:t>
      </w:r>
    </w:p>
    <w:p w:rsidR="001405E6" w:rsidRDefault="001405E6" w:rsidP="001405E6">
      <w:r>
        <w:t>Tel. 880 033 407</w:t>
      </w:r>
    </w:p>
    <w:p w:rsidR="001405E6" w:rsidRDefault="001405E6" w:rsidP="001405E6">
      <w:r>
        <w:lastRenderedPageBreak/>
        <w:t>България</w:t>
      </w:r>
    </w:p>
    <w:p w:rsidR="001405E6" w:rsidRDefault="001405E6" w:rsidP="001405E6">
      <w:r>
        <w:t>PharmaSwiss EOOD</w:t>
      </w:r>
    </w:p>
    <w:p w:rsidR="001405E6" w:rsidRDefault="001405E6" w:rsidP="001405E6">
      <w:r>
        <w:t>Teл.: 00 800 21 00 173</w:t>
      </w:r>
    </w:p>
    <w:p w:rsidR="001405E6" w:rsidRDefault="001405E6" w:rsidP="001405E6">
      <w:r>
        <w:t>Luxembourg/Luxemburg</w:t>
      </w:r>
    </w:p>
    <w:p w:rsidR="001405E6" w:rsidRDefault="001405E6" w:rsidP="001405E6">
      <w:r>
        <w:t>GOODLIFE Pharma SA/NV</w:t>
      </w:r>
    </w:p>
    <w:p w:rsidR="001405E6" w:rsidRDefault="001405E6" w:rsidP="001405E6">
      <w:r>
        <w:t>Tel. 800-2-3603</w:t>
      </w:r>
    </w:p>
    <w:p w:rsidR="001405E6" w:rsidRDefault="001405E6" w:rsidP="001405E6">
      <w:r>
        <w:t>Česká republika</w:t>
      </w:r>
    </w:p>
    <w:p w:rsidR="001405E6" w:rsidRDefault="001405E6" w:rsidP="001405E6">
      <w:r>
        <w:t>PharmaSwiss Česká republika s.r.o.</w:t>
      </w:r>
    </w:p>
    <w:p w:rsidR="001405E6" w:rsidRDefault="001405E6" w:rsidP="001405E6">
      <w:r>
        <w:t>Tel: 800 090 424</w:t>
      </w:r>
    </w:p>
    <w:p w:rsidR="001405E6" w:rsidRDefault="001405E6" w:rsidP="001405E6">
      <w:r>
        <w:t>Magyarország</w:t>
      </w:r>
    </w:p>
    <w:p w:rsidR="001405E6" w:rsidRDefault="001405E6" w:rsidP="001405E6">
      <w:r>
        <w:t>Valeant Pharma Magyarország Kft.</w:t>
      </w:r>
    </w:p>
    <w:p w:rsidR="001405E6" w:rsidRDefault="001405E6" w:rsidP="001405E6">
      <w:r>
        <w:t>Tel: 06 8 010 9471</w:t>
      </w:r>
    </w:p>
    <w:p w:rsidR="001405E6" w:rsidRDefault="001405E6" w:rsidP="001405E6">
      <w:r>
        <w:t>Danmark</w:t>
      </w:r>
    </w:p>
    <w:p w:rsidR="001405E6" w:rsidRDefault="001405E6" w:rsidP="001405E6">
      <w:r>
        <w:t>Navamedic AB</w:t>
      </w:r>
    </w:p>
    <w:p w:rsidR="001405E6" w:rsidRDefault="001405E6" w:rsidP="001405E6">
      <w:r>
        <w:t>Tel. 8025-3432</w:t>
      </w:r>
    </w:p>
    <w:p w:rsidR="001405E6" w:rsidRDefault="001405E6" w:rsidP="001405E6">
      <w:r>
        <w:t>Malta</w:t>
      </w:r>
    </w:p>
    <w:p w:rsidR="001405E6" w:rsidRDefault="001405E6" w:rsidP="001405E6">
      <w:r>
        <w:t>Orexigen Therapeutics Ireland Limited</w:t>
      </w:r>
    </w:p>
    <w:p w:rsidR="001405E6" w:rsidRDefault="001405E6" w:rsidP="001405E6">
      <w:r>
        <w:t>Tel. +44 1223771222</w:t>
      </w:r>
    </w:p>
    <w:p w:rsidR="001405E6" w:rsidRDefault="001405E6" w:rsidP="001405E6">
      <w:r>
        <w:t>Deutschland</w:t>
      </w:r>
    </w:p>
    <w:p w:rsidR="001405E6" w:rsidRDefault="001405E6" w:rsidP="001405E6">
      <w:r>
        <w:t>CHEPLAPHARM Arzneimittel GmbH</w:t>
      </w:r>
    </w:p>
    <w:p w:rsidR="001405E6" w:rsidRDefault="001405E6" w:rsidP="001405E6">
      <w:r>
        <w:t>Tel. 0800-183-2002</w:t>
      </w:r>
    </w:p>
    <w:p w:rsidR="001405E6" w:rsidRDefault="001405E6" w:rsidP="001405E6">
      <w:r>
        <w:t>Nederland</w:t>
      </w:r>
    </w:p>
    <w:p w:rsidR="001405E6" w:rsidRDefault="001405E6" w:rsidP="001405E6">
      <w:r>
        <w:t>GOODLIFE</w:t>
      </w:r>
    </w:p>
    <w:p w:rsidR="001405E6" w:rsidRDefault="001405E6" w:rsidP="001405E6">
      <w:r>
        <w:t>Tel. 0-800-022-8673</w:t>
      </w:r>
    </w:p>
    <w:p w:rsidR="001405E6" w:rsidRDefault="001405E6" w:rsidP="001405E6">
      <w:r>
        <w:t>Eesti</w:t>
      </w:r>
    </w:p>
    <w:p w:rsidR="001405E6" w:rsidRDefault="001405E6" w:rsidP="001405E6">
      <w:r>
        <w:lastRenderedPageBreak/>
        <w:t>PharmaSwiss Eesti OÜ</w:t>
      </w:r>
    </w:p>
    <w:p w:rsidR="001405E6" w:rsidRDefault="001405E6" w:rsidP="001405E6">
      <w:r>
        <w:t>Tel: 800 0100703</w:t>
      </w:r>
    </w:p>
    <w:p w:rsidR="001405E6" w:rsidRDefault="001405E6" w:rsidP="001405E6">
      <w:r>
        <w:t>Norge</w:t>
      </w:r>
    </w:p>
    <w:p w:rsidR="001405E6" w:rsidRDefault="001405E6" w:rsidP="001405E6">
      <w:r>
        <w:t>Navamedic AB</w:t>
      </w:r>
    </w:p>
    <w:p w:rsidR="001405E6" w:rsidRDefault="001405E6" w:rsidP="001405E6">
      <w:r>
        <w:t>Tel. 800-69-888</w:t>
      </w:r>
    </w:p>
    <w:p w:rsidR="001405E6" w:rsidRDefault="001405E6" w:rsidP="001405E6">
      <w:r>
        <w:t>Ελλάδα</w:t>
      </w:r>
    </w:p>
    <w:p w:rsidR="001405E6" w:rsidRDefault="001405E6" w:rsidP="001405E6">
      <w:r>
        <w:t>PharmaSwiss Hellas A.E.</w:t>
      </w:r>
    </w:p>
    <w:p w:rsidR="001405E6" w:rsidRDefault="001405E6" w:rsidP="001405E6">
      <w:r>
        <w:t>Τηλ: 008001 612 2030 465</w:t>
      </w:r>
    </w:p>
    <w:p w:rsidR="001405E6" w:rsidRDefault="001405E6" w:rsidP="001405E6">
      <w:r>
        <w:t>Österreich</w:t>
      </w:r>
    </w:p>
    <w:p w:rsidR="001405E6" w:rsidRDefault="001405E6" w:rsidP="001405E6">
      <w:r>
        <w:t>CHEPLAPHARM Arzneimittel GmbH</w:t>
      </w:r>
    </w:p>
    <w:p w:rsidR="001405E6" w:rsidRDefault="001405E6" w:rsidP="001405E6">
      <w:r>
        <w:t>Tel. 0800-298403</w:t>
      </w:r>
    </w:p>
    <w:p w:rsidR="001405E6" w:rsidRDefault="001405E6" w:rsidP="001405E6">
      <w:r>
        <w:t>44</w:t>
      </w:r>
    </w:p>
    <w:p w:rsidR="001405E6" w:rsidRDefault="001405E6" w:rsidP="001405E6">
      <w:r>
        <w:t>España</w:t>
      </w:r>
    </w:p>
    <w:p w:rsidR="001405E6" w:rsidRDefault="001405E6" w:rsidP="001405E6">
      <w:r>
        <w:t>Laboratorios Farmacéuticos ROVI, S.A.</w:t>
      </w:r>
    </w:p>
    <w:p w:rsidR="001405E6" w:rsidRDefault="001405E6" w:rsidP="001405E6">
      <w:r>
        <w:t>Tel.: 90 0808093</w:t>
      </w:r>
    </w:p>
    <w:p w:rsidR="001405E6" w:rsidRDefault="001405E6" w:rsidP="001405E6">
      <w:r>
        <w:t>Polska</w:t>
      </w:r>
    </w:p>
    <w:p w:rsidR="001405E6" w:rsidRDefault="001405E6" w:rsidP="001405E6">
      <w:r>
        <w:t>Valeant Pharma Poland sp. z o.o.</w:t>
      </w:r>
    </w:p>
    <w:p w:rsidR="001405E6" w:rsidRDefault="001405E6" w:rsidP="001405E6">
      <w:r>
        <w:t>Tel.: 00 800 112 47 68</w:t>
      </w:r>
    </w:p>
    <w:p w:rsidR="001405E6" w:rsidRDefault="001405E6" w:rsidP="001405E6">
      <w:r>
        <w:t>France</w:t>
      </w:r>
    </w:p>
    <w:p w:rsidR="001405E6" w:rsidRDefault="001405E6" w:rsidP="001405E6">
      <w:r>
        <w:t>Orexigen Therapeutics Ireland Limited</w:t>
      </w:r>
    </w:p>
    <w:p w:rsidR="001405E6" w:rsidRDefault="001405E6" w:rsidP="001405E6">
      <w:r>
        <w:t>Tel. 0800-917765</w:t>
      </w:r>
    </w:p>
    <w:p w:rsidR="001405E6" w:rsidRDefault="001405E6" w:rsidP="001405E6">
      <w:r>
        <w:t>Portugal</w:t>
      </w:r>
    </w:p>
    <w:p w:rsidR="001405E6" w:rsidRDefault="001405E6" w:rsidP="001405E6">
      <w:r>
        <w:t>Laboratório Medinfar - Produtos Farmacêuticos, S.A.</w:t>
      </w:r>
    </w:p>
    <w:p w:rsidR="001405E6" w:rsidRDefault="001405E6" w:rsidP="001405E6">
      <w:r>
        <w:t>Tel. 800-819-976</w:t>
      </w:r>
    </w:p>
    <w:p w:rsidR="001405E6" w:rsidRDefault="001405E6" w:rsidP="001405E6">
      <w:r>
        <w:t>Hrvatska</w:t>
      </w:r>
    </w:p>
    <w:p w:rsidR="001405E6" w:rsidRDefault="001405E6" w:rsidP="001405E6">
      <w:r>
        <w:lastRenderedPageBreak/>
        <w:t>PharmaSwiss d.o.o.</w:t>
      </w:r>
    </w:p>
    <w:p w:rsidR="001405E6" w:rsidRDefault="001405E6" w:rsidP="001405E6">
      <w:r>
        <w:t>Tel: 0 800 666 437</w:t>
      </w:r>
    </w:p>
    <w:p w:rsidR="001405E6" w:rsidRDefault="001405E6" w:rsidP="001405E6">
      <w:r>
        <w:t>România</w:t>
      </w:r>
    </w:p>
    <w:p w:rsidR="001405E6" w:rsidRDefault="001405E6" w:rsidP="001405E6">
      <w:r>
        <w:t>Valeant Pharma SRL</w:t>
      </w:r>
    </w:p>
    <w:p w:rsidR="001405E6" w:rsidRDefault="001405E6" w:rsidP="001405E6">
      <w:r>
        <w:t>Tel: 0 800 896 562</w:t>
      </w:r>
    </w:p>
    <w:p w:rsidR="001405E6" w:rsidRDefault="001405E6" w:rsidP="001405E6">
      <w:r>
        <w:t>Ireland</w:t>
      </w:r>
    </w:p>
    <w:p w:rsidR="001405E6" w:rsidRDefault="001405E6" w:rsidP="001405E6">
      <w:r>
        <w:t>Consilient Health Limited</w:t>
      </w:r>
    </w:p>
    <w:p w:rsidR="001405E6" w:rsidRDefault="001405E6" w:rsidP="001405E6">
      <w:r>
        <w:t>Tel. 1-800-902-210</w:t>
      </w:r>
    </w:p>
    <w:p w:rsidR="001405E6" w:rsidRDefault="001405E6" w:rsidP="001405E6">
      <w:r>
        <w:t>Slovenija</w:t>
      </w:r>
    </w:p>
    <w:p w:rsidR="001405E6" w:rsidRDefault="001405E6" w:rsidP="001405E6">
      <w:r>
        <w:t>PharmaSwiss d.o.o.</w:t>
      </w:r>
    </w:p>
    <w:p w:rsidR="001405E6" w:rsidRDefault="001405E6" w:rsidP="001405E6">
      <w:r>
        <w:t>Tel: 0800 81 944</w:t>
      </w:r>
    </w:p>
    <w:p w:rsidR="001405E6" w:rsidRDefault="001405E6" w:rsidP="001405E6">
      <w:r>
        <w:t>Ísland</w:t>
      </w:r>
    </w:p>
    <w:p w:rsidR="001405E6" w:rsidRDefault="001405E6" w:rsidP="001405E6">
      <w:r>
        <w:t>Navamedic AB</w:t>
      </w:r>
    </w:p>
    <w:p w:rsidR="001405E6" w:rsidRDefault="001405E6" w:rsidP="001405E6">
      <w:r>
        <w:t>Tel. +45 89871665</w:t>
      </w:r>
    </w:p>
    <w:p w:rsidR="001405E6" w:rsidRDefault="001405E6" w:rsidP="001405E6">
      <w:r>
        <w:t>Slovenská republika</w:t>
      </w:r>
    </w:p>
    <w:p w:rsidR="001405E6" w:rsidRDefault="001405E6" w:rsidP="001405E6">
      <w:r>
        <w:t>Valeant Slovakia s.r.o.</w:t>
      </w:r>
    </w:p>
    <w:p w:rsidR="001405E6" w:rsidRDefault="001405E6" w:rsidP="001405E6">
      <w:r>
        <w:t>Tel: 0800 606 097</w:t>
      </w:r>
    </w:p>
    <w:p w:rsidR="001405E6" w:rsidRDefault="001405E6" w:rsidP="001405E6">
      <w:r>
        <w:t>Italia</w:t>
      </w:r>
    </w:p>
    <w:p w:rsidR="001405E6" w:rsidRDefault="001405E6" w:rsidP="001405E6">
      <w:r>
        <w:t>Bruno Farmaceutici S.p.A.</w:t>
      </w:r>
    </w:p>
    <w:p w:rsidR="001405E6" w:rsidRDefault="001405E6" w:rsidP="001405E6">
      <w:r>
        <w:t>Tel. 800-781-623</w:t>
      </w:r>
    </w:p>
    <w:p w:rsidR="001405E6" w:rsidRDefault="001405E6" w:rsidP="001405E6">
      <w:r>
        <w:t>Suomi/Finland</w:t>
      </w:r>
    </w:p>
    <w:p w:rsidR="001405E6" w:rsidRDefault="001405E6" w:rsidP="001405E6">
      <w:r>
        <w:t>Navamedic AB</w:t>
      </w:r>
    </w:p>
    <w:p w:rsidR="001405E6" w:rsidRDefault="001405E6" w:rsidP="001405E6">
      <w:r>
        <w:t>Puh. 0800-912-717</w:t>
      </w:r>
    </w:p>
    <w:p w:rsidR="001405E6" w:rsidRDefault="001405E6" w:rsidP="001405E6">
      <w:r>
        <w:t>Κύπρος</w:t>
      </w:r>
    </w:p>
    <w:p w:rsidR="001405E6" w:rsidRDefault="001405E6" w:rsidP="001405E6">
      <w:r>
        <w:t>M.S. Jacovides &amp; Co Ltd</w:t>
      </w:r>
    </w:p>
    <w:p w:rsidR="001405E6" w:rsidRDefault="001405E6" w:rsidP="001405E6">
      <w:r>
        <w:lastRenderedPageBreak/>
        <w:t>Tel: 800 90 819</w:t>
      </w:r>
    </w:p>
    <w:p w:rsidR="001405E6" w:rsidRDefault="001405E6" w:rsidP="001405E6">
      <w:r>
        <w:t>Sverige</w:t>
      </w:r>
    </w:p>
    <w:p w:rsidR="001405E6" w:rsidRDefault="001405E6" w:rsidP="001405E6">
      <w:r>
        <w:t>Navamedic AB</w:t>
      </w:r>
    </w:p>
    <w:p w:rsidR="001405E6" w:rsidRDefault="001405E6" w:rsidP="001405E6">
      <w:r>
        <w:t>Tel. 0200-336-733</w:t>
      </w:r>
    </w:p>
    <w:p w:rsidR="001405E6" w:rsidRDefault="001405E6" w:rsidP="001405E6">
      <w:r>
        <w:t>Latvija</w:t>
      </w:r>
    </w:p>
    <w:p w:rsidR="001405E6" w:rsidRDefault="001405E6" w:rsidP="001405E6">
      <w:r>
        <w:t>UAB „PharmaSwiss“</w:t>
      </w:r>
    </w:p>
    <w:p w:rsidR="001405E6" w:rsidRDefault="001405E6" w:rsidP="001405E6">
      <w:r>
        <w:t>Tel: 800 05400</w:t>
      </w:r>
    </w:p>
    <w:p w:rsidR="001405E6" w:rsidRDefault="001405E6" w:rsidP="001405E6">
      <w:r>
        <w:t>United Kingdom</w:t>
      </w:r>
    </w:p>
    <w:p w:rsidR="001405E6" w:rsidRDefault="001405E6" w:rsidP="001405E6">
      <w:r>
        <w:t>Orexigen Therapeutics Ireland Limited</w:t>
      </w:r>
    </w:p>
    <w:p w:rsidR="001405E6" w:rsidRDefault="001405E6" w:rsidP="001405E6">
      <w:r>
        <w:t>Tel. 0800-051-6402</w:t>
      </w:r>
    </w:p>
    <w:p w:rsidR="001405E6" w:rsidRDefault="001405E6" w:rsidP="001405E6">
      <w:r>
        <w:t>Liechtenstein</w:t>
      </w:r>
    </w:p>
    <w:p w:rsidR="001405E6" w:rsidRDefault="001405E6" w:rsidP="001405E6">
      <w:r>
        <w:t>Orexigen Therapeutics Ireland Limited</w:t>
      </w:r>
    </w:p>
    <w:p w:rsidR="001405E6" w:rsidRDefault="001405E6" w:rsidP="001405E6">
      <w:r>
        <w:t>Tel. +49 89121409178</w:t>
      </w:r>
    </w:p>
    <w:p w:rsidR="001405E6" w:rsidRDefault="001405E6" w:rsidP="001405E6">
      <w:r>
        <w:t>Šis pakuotės lapelis paskutinį kartą peržiūrėtas {MMMM-mm}.</w:t>
      </w:r>
    </w:p>
    <w:p w:rsidR="001405E6" w:rsidRDefault="001405E6" w:rsidP="001405E6">
      <w:r>
        <w:t>Kiti informacijos šaltiniai</w:t>
      </w:r>
    </w:p>
    <w:p w:rsidR="001405E6" w:rsidRDefault="001405E6" w:rsidP="001405E6">
      <w:r>
        <w:t>Išsami informacija apie šį vaistą pateikiama Europos vaistų agentūros tinklalapyje</w:t>
      </w:r>
    </w:p>
    <w:p w:rsidR="0071562B" w:rsidRDefault="001405E6" w:rsidP="001405E6">
      <w:r>
        <w:t>http://www.ema.europa.eu.</w:t>
      </w:r>
    </w:p>
    <w:sectPr w:rsidR="0071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E6"/>
    <w:rsid w:val="001405E6"/>
    <w:rsid w:val="007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3687</Words>
  <Characters>21020</Characters>
  <Application>Microsoft Office Word</Application>
  <DocSecurity>0</DocSecurity>
  <Lines>175</Lines>
  <Paragraphs>49</Paragraphs>
  <ScaleCrop>false</ScaleCrop>
  <Company/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2019-09-11T17:31:00Z</dcterms:created>
  <dcterms:modified xsi:type="dcterms:W3CDTF">2019-09-11T17:32:00Z</dcterms:modified>
</cp:coreProperties>
</file>